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3CB6" w14:textId="77777777" w:rsidR="00FE28DF" w:rsidRPr="00375B98" w:rsidRDefault="00FE28DF" w:rsidP="00FE28DF">
      <w:pPr>
        <w:pStyle w:val="a"/>
        <w:numPr>
          <w:ilvl w:val="0"/>
          <w:numId w:val="0"/>
        </w:numPr>
        <w:spacing w:line="276" w:lineRule="auto"/>
        <w:ind w:left="360" w:firstLine="348"/>
        <w:jc w:val="right"/>
        <w:rPr>
          <w:rFonts w:cs="Times New Roman"/>
          <w:sz w:val="24"/>
          <w:szCs w:val="24"/>
        </w:rPr>
      </w:pPr>
      <w:r w:rsidRPr="00375B98">
        <w:rPr>
          <w:rFonts w:cs="Times New Roman"/>
          <w:sz w:val="24"/>
          <w:szCs w:val="24"/>
        </w:rPr>
        <w:t>Таблица А</w:t>
      </w:r>
    </w:p>
    <w:p w14:paraId="596806EE" w14:textId="77777777" w:rsidR="00FE28DF" w:rsidRPr="00375B98" w:rsidRDefault="00FE28DF" w:rsidP="00FE28DF">
      <w:pPr>
        <w:pStyle w:val="a"/>
        <w:numPr>
          <w:ilvl w:val="0"/>
          <w:numId w:val="0"/>
        </w:numPr>
        <w:spacing w:line="276" w:lineRule="auto"/>
        <w:ind w:left="360" w:firstLine="348"/>
        <w:jc w:val="center"/>
        <w:rPr>
          <w:rFonts w:cs="Times New Roman"/>
          <w:sz w:val="24"/>
          <w:szCs w:val="24"/>
        </w:rPr>
      </w:pPr>
      <w:r w:rsidRPr="00375B98">
        <w:rPr>
          <w:rFonts w:cs="Times New Roman"/>
          <w:sz w:val="24"/>
          <w:szCs w:val="24"/>
        </w:rPr>
        <w:t>Формат описания запроса на внешние инновации (ЗВИ)</w:t>
      </w:r>
    </w:p>
    <w:p w14:paraId="06DEB932" w14:textId="77777777" w:rsidR="00FE28DF" w:rsidRPr="00375B98" w:rsidRDefault="00FE28DF" w:rsidP="00FE28DF">
      <w:pPr>
        <w:pStyle w:val="a"/>
        <w:numPr>
          <w:ilvl w:val="0"/>
          <w:numId w:val="0"/>
        </w:numPr>
        <w:spacing w:line="276" w:lineRule="auto"/>
        <w:ind w:left="360" w:firstLine="348"/>
        <w:jc w:val="center"/>
        <w:rPr>
          <w:rFonts w:cs="Times New Roman"/>
          <w:sz w:val="24"/>
          <w:szCs w:val="24"/>
        </w:rPr>
      </w:pPr>
      <w:r w:rsidRPr="00375B98">
        <w:rPr>
          <w:rFonts w:cs="Times New Roman"/>
          <w:sz w:val="24"/>
          <w:szCs w:val="24"/>
        </w:rPr>
        <w:t xml:space="preserve">и рекомендации к заполнению </w:t>
      </w:r>
    </w:p>
    <w:p w14:paraId="297379C0" w14:textId="77777777" w:rsidR="00FE28DF" w:rsidRPr="00375B98" w:rsidRDefault="00FE28DF" w:rsidP="00FE2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16"/>
        <w:gridCol w:w="3744"/>
        <w:gridCol w:w="4807"/>
      </w:tblGrid>
      <w:tr w:rsidR="00FE28DF" w:rsidRPr="00375B98" w14:paraId="01E70FFB" w14:textId="77777777" w:rsidTr="00A201C3">
        <w:tc>
          <w:tcPr>
            <w:tcW w:w="516" w:type="dxa"/>
          </w:tcPr>
          <w:p w14:paraId="4E127245" w14:textId="77777777" w:rsidR="00FE28DF" w:rsidRPr="00375B98" w:rsidRDefault="00FE28DF" w:rsidP="00A20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4B6B1C2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ХК</w:t>
            </w:r>
          </w:p>
          <w:p w14:paraId="5FCE4082" w14:textId="77777777" w:rsidR="00FE28DF" w:rsidRPr="00375B98" w:rsidRDefault="00FE28DF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68D9DB0" w14:textId="77777777" w:rsidR="00FE28DF" w:rsidRPr="00375B98" w:rsidRDefault="00FE28DF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ПАО «Курганмашзавод»</w:t>
            </w:r>
            <w:r w:rsidR="003F1D0F">
              <w:rPr>
                <w:rFonts w:ascii="Times New Roman" w:hAnsi="Times New Roman" w:cs="Times New Roman"/>
                <w:sz w:val="24"/>
                <w:szCs w:val="24"/>
              </w:rPr>
              <w:t xml:space="preserve"> - НИТУ МИСиС</w:t>
            </w:r>
          </w:p>
        </w:tc>
      </w:tr>
      <w:tr w:rsidR="00FE28DF" w:rsidRPr="00375B98" w14:paraId="49625D26" w14:textId="77777777" w:rsidTr="00A201C3">
        <w:tc>
          <w:tcPr>
            <w:tcW w:w="516" w:type="dxa"/>
          </w:tcPr>
          <w:p w14:paraId="185CB5A7" w14:textId="77777777" w:rsidR="00FE28DF" w:rsidRPr="00375B98" w:rsidRDefault="00FE28DF" w:rsidP="00A20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14:paraId="37B17441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ЗВИ,</w:t>
            </w:r>
          </w:p>
          <w:p w14:paraId="2DC5AF04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Обобщенное краткое наименование задачи</w:t>
            </w:r>
          </w:p>
        </w:tc>
        <w:tc>
          <w:tcPr>
            <w:tcW w:w="4807" w:type="dxa"/>
          </w:tcPr>
          <w:p w14:paraId="029C8336" w14:textId="77777777" w:rsidR="00FE28DF" w:rsidRPr="00375B98" w:rsidRDefault="00FE28DF" w:rsidP="00F2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F20AFC"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снижения заметности изделий в </w:t>
            </w:r>
            <w:proofErr w:type="spellStart"/>
            <w:r w:rsidR="00F20AFC" w:rsidRPr="00375B98">
              <w:rPr>
                <w:rFonts w:ascii="Times New Roman" w:hAnsi="Times New Roman" w:cs="Times New Roman"/>
                <w:sz w:val="24"/>
                <w:szCs w:val="24"/>
              </w:rPr>
              <w:t>радочастотном</w:t>
            </w:r>
            <w:proofErr w:type="spellEnd"/>
            <w:r w:rsidR="00F20AFC"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 и ближнем инфракрасном диапазоне</w:t>
            </w:r>
          </w:p>
        </w:tc>
      </w:tr>
      <w:tr w:rsidR="00FE28DF" w:rsidRPr="00375B98" w14:paraId="25280C56" w14:textId="77777777" w:rsidTr="00A201C3">
        <w:tc>
          <w:tcPr>
            <w:tcW w:w="516" w:type="dxa"/>
          </w:tcPr>
          <w:p w14:paraId="5D9C4CED" w14:textId="77777777" w:rsidR="00FE28DF" w:rsidRPr="00375B98" w:rsidRDefault="00FE28DF" w:rsidP="00A201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75B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504013F0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ситуации: ЦЕЛЬ, НАДСИСТЕМА,</w:t>
            </w:r>
          </w:p>
          <w:p w14:paraId="4549B0FC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верхнего уровня, для решения которой ставится настоящая задача </w:t>
            </w:r>
          </w:p>
          <w:p w14:paraId="3717825F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(может быть несколько уровней иерархии целей)</w:t>
            </w:r>
          </w:p>
        </w:tc>
        <w:tc>
          <w:tcPr>
            <w:tcW w:w="4807" w:type="dxa"/>
          </w:tcPr>
          <w:p w14:paraId="1BF153A6" w14:textId="77777777" w:rsidR="00F20AFC" w:rsidRPr="00375B98" w:rsidRDefault="00B9050C" w:rsidP="00FE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="00F20AFC" w:rsidRPr="00375B98">
              <w:rPr>
                <w:rFonts w:ascii="Times New Roman" w:hAnsi="Times New Roman" w:cs="Times New Roman"/>
                <w:sz w:val="24"/>
                <w:szCs w:val="24"/>
              </w:rPr>
              <w:t>эксплуатации изделий особенно остро возникает задача снижения заметности в радиочастотном и тепловом (ближнем инфракрасном) диапазонах.</w:t>
            </w:r>
          </w:p>
          <w:p w14:paraId="1422D8AE" w14:textId="77777777" w:rsidR="00C572BB" w:rsidRPr="00375B98" w:rsidRDefault="00F20AFC" w:rsidP="00FE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 актуальна задача снижения заметности в ИК-диапазоне для элементов ходовой части (катки) </w:t>
            </w:r>
            <w:r w:rsidR="00B227B0"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при сохранении требований </w:t>
            </w: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27B0"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</w:t>
            </w: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27B0"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 свойств</w:t>
            </w: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ам и условиям эксплуатации изделий</w:t>
            </w:r>
            <w:r w:rsidR="00946371" w:rsidRPr="00375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DF48BB" w14:textId="77777777" w:rsidR="00F20AFC" w:rsidRPr="00375B98" w:rsidRDefault="00F20AFC" w:rsidP="00C572BB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72BB"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уществуют </w:t>
            </w: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снижения заметности </w:t>
            </w:r>
            <w:r w:rsidR="00946371"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r w:rsidR="00B227B0" w:rsidRPr="00375B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узова изделия</w:t>
            </w:r>
            <w:r w:rsidR="00C572BB" w:rsidRPr="00375B98">
              <w:rPr>
                <w:rFonts w:ascii="Times New Roman" w:hAnsi="Times New Roman" w:cs="Times New Roman"/>
                <w:sz w:val="24"/>
                <w:szCs w:val="24"/>
              </w:rPr>
              <w:t>), например</w:t>
            </w:r>
            <w:r w:rsidR="00B227B0"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проект «Накидка» (разработка НИИ стали), радиопоглощающие краски (концерн радиостроения «Вега») и др.</w:t>
            </w:r>
          </w:p>
          <w:p w14:paraId="6BF5E647" w14:textId="77777777" w:rsidR="00F20AFC" w:rsidRPr="00375B98" w:rsidRDefault="00F20AFC" w:rsidP="00C572BB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Вместе с тем, требуется разработка нового композитного материала для одновременного снижения заметности в радиочастотном и ближнем ИК-диапазоне с сохранением (с учетом условий эксплуатации) гибкости и прочности на разрыв и при ударных повреждающих воздействиях (стволы деревьев и кустарников и т.п).</w:t>
            </w:r>
          </w:p>
          <w:p w14:paraId="53902269" w14:textId="77777777" w:rsidR="00B9050C" w:rsidRPr="00375B98" w:rsidRDefault="00B9050C" w:rsidP="00C572BB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F048" w14:textId="77777777" w:rsidR="00FE28DF" w:rsidRPr="00375B98" w:rsidRDefault="00375B98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8DF" w:rsidRPr="00375B98">
              <w:rPr>
                <w:rFonts w:ascii="Times New Roman" w:hAnsi="Times New Roman" w:cs="Times New Roman"/>
                <w:sz w:val="24"/>
                <w:szCs w:val="24"/>
              </w:rPr>
              <w:t>реимущества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02E7B4" w14:textId="77777777" w:rsidR="00642E28" w:rsidRPr="00375B98" w:rsidRDefault="00642E28" w:rsidP="0064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1) будут </w:t>
            </w:r>
            <w:r w:rsidR="00C572BB"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методы </w:t>
            </w:r>
            <w:r w:rsidR="00F20AFC" w:rsidRPr="00375B98">
              <w:rPr>
                <w:rFonts w:ascii="Times New Roman" w:hAnsi="Times New Roman" w:cs="Times New Roman"/>
                <w:sz w:val="24"/>
                <w:szCs w:val="24"/>
              </w:rPr>
              <w:t>снижения заметности (в том числе ходовой части) в радиочастотном и ближнем ИК-диапазоне</w:t>
            </w:r>
            <w:r w:rsidR="00B227B0" w:rsidRPr="00375B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7FAD4D" w14:textId="77777777" w:rsidR="00FE28DF" w:rsidRPr="00375B98" w:rsidRDefault="00642E28" w:rsidP="00EC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C7677" w:rsidRPr="00375B98">
              <w:rPr>
                <w:rFonts w:ascii="Times New Roman" w:hAnsi="Times New Roman" w:cs="Times New Roman"/>
                <w:sz w:val="24"/>
                <w:szCs w:val="24"/>
              </w:rPr>
              <w:t xml:space="preserve"> снизятся потери от использования противотанковых поражающих элементов</w:t>
            </w:r>
          </w:p>
        </w:tc>
      </w:tr>
      <w:tr w:rsidR="00FE28DF" w:rsidRPr="00375B98" w14:paraId="330EBE84" w14:textId="77777777" w:rsidTr="00A201C3">
        <w:tc>
          <w:tcPr>
            <w:tcW w:w="516" w:type="dxa"/>
          </w:tcPr>
          <w:p w14:paraId="0C6DFCE9" w14:textId="77777777" w:rsidR="00FE28DF" w:rsidRPr="00375B98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4" w:type="dxa"/>
          </w:tcPr>
          <w:p w14:paraId="728C3CED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Задачи, кто, что и над чем должен сделать</w:t>
            </w:r>
          </w:p>
          <w:p w14:paraId="090A387A" w14:textId="77777777" w:rsidR="00FE28DF" w:rsidRPr="00375B98" w:rsidRDefault="00FE28DF" w:rsidP="00A20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554D8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(Субъект – действие – объект)</w:t>
            </w:r>
          </w:p>
        </w:tc>
        <w:tc>
          <w:tcPr>
            <w:tcW w:w="4807" w:type="dxa"/>
          </w:tcPr>
          <w:p w14:paraId="7B34C8F8" w14:textId="77777777" w:rsidR="00FE28DF" w:rsidRPr="003F1D0F" w:rsidRDefault="00954D70" w:rsidP="003F1D0F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Исполнитель должен представить или разработать метод</w:t>
            </w:r>
            <w:r w:rsidR="00C572BB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ы </w:t>
            </w:r>
            <w:r w:rsidR="00C121BF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изготовления </w:t>
            </w:r>
            <w:r w:rsidR="00EC7677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материалов снижающих заметность</w:t>
            </w:r>
            <w:r w:rsidR="00C121BF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(в том числе</w:t>
            </w:r>
            <w:r w:rsidR="00C572BB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,</w:t>
            </w:r>
            <w:r w:rsidR="00C121BF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="00EC7677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ходовой части</w:t>
            </w:r>
            <w:proofErr w:type="gramStart"/>
            <w:r w:rsidR="00C572BB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)</w:t>
            </w:r>
            <w:r w:rsidR="00642E28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,  </w:t>
            </w:r>
            <w:r w:rsidR="00EC7677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="00EC7677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радиочастотном и ближнем ИК-диапазонах, </w:t>
            </w:r>
            <w:r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о</w:t>
            </w:r>
            <w:r w:rsidR="00642E28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т</w:t>
            </w:r>
            <w:r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работать </w:t>
            </w:r>
            <w:r w:rsidR="00642E28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технологические и технические решения на </w:t>
            </w:r>
            <w:r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образц</w:t>
            </w:r>
            <w:r w:rsidR="00642E28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ах</w:t>
            </w:r>
            <w:r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изделий Заказчика и представить на испытания в лаборатории Заказчика.</w:t>
            </w:r>
          </w:p>
        </w:tc>
      </w:tr>
      <w:tr w:rsidR="00FE28DF" w:rsidRPr="00375B98" w14:paraId="1D584D6F" w14:textId="77777777" w:rsidTr="00A201C3">
        <w:tc>
          <w:tcPr>
            <w:tcW w:w="516" w:type="dxa"/>
          </w:tcPr>
          <w:p w14:paraId="57AFA17F" w14:textId="77777777" w:rsidR="00FE28DF" w:rsidRPr="00375B98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</w:tcPr>
          <w:p w14:paraId="07D37349" w14:textId="77777777" w:rsidR="00FE28DF" w:rsidRPr="00375B98" w:rsidRDefault="00FE28DF" w:rsidP="00A201C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(устройство, система, техпроцесс, материал)</w:t>
            </w: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4807" w:type="dxa"/>
          </w:tcPr>
          <w:p w14:paraId="55FA6B72" w14:textId="77777777" w:rsidR="00946371" w:rsidRPr="00375B98" w:rsidRDefault="00954D70" w:rsidP="00946371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Технологический процесс </w:t>
            </w:r>
            <w:r w:rsidR="00C121BF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изготовления </w:t>
            </w:r>
            <w:r w:rsidR="00EC7677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материалов для снижения заметности изделий </w:t>
            </w:r>
            <w:r w:rsidR="00C121BF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(в том числе </w:t>
            </w:r>
            <w:r w:rsidR="00EC7677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ходовой части</w:t>
            </w:r>
            <w:r w:rsidR="00C121BF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)</w:t>
            </w:r>
            <w:r w:rsidR="00C572BB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14:paraId="02F8C989" w14:textId="77777777" w:rsidR="00946371" w:rsidRPr="00375B98" w:rsidRDefault="00946371" w:rsidP="00946371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</w:tc>
      </w:tr>
      <w:tr w:rsidR="00FE28DF" w:rsidRPr="00375B98" w14:paraId="66F7FC4C" w14:textId="77777777" w:rsidTr="00A201C3">
        <w:tc>
          <w:tcPr>
            <w:tcW w:w="516" w:type="dxa"/>
          </w:tcPr>
          <w:p w14:paraId="5F9F6BCC" w14:textId="77777777" w:rsidR="00FE28DF" w:rsidRPr="00375B98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3744" w:type="dxa"/>
          </w:tcPr>
          <w:p w14:paraId="01F7651A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>… его функция</w:t>
            </w:r>
          </w:p>
        </w:tc>
        <w:tc>
          <w:tcPr>
            <w:tcW w:w="4807" w:type="dxa"/>
          </w:tcPr>
          <w:p w14:paraId="0AEE50D1" w14:textId="77777777" w:rsidR="00946371" w:rsidRPr="00375B98" w:rsidRDefault="00C572BB" w:rsidP="00954D70">
            <w:pP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Снизить расходы </w:t>
            </w:r>
            <w:r w:rsidR="00C121BF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на изготовление</w:t>
            </w:r>
            <w:r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="00EC7677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маскирующие материалы при одновременном расширении спектра (радиочастотное + ближнее ИК-излучение)</w:t>
            </w:r>
            <w:r w:rsidR="00F03C0B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)</w:t>
            </w:r>
            <w:r w:rsidR="00946371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14:paraId="739F2882" w14:textId="77777777" w:rsidR="00954D70" w:rsidRPr="00375B98" w:rsidRDefault="00954D70" w:rsidP="0095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F81B" w14:textId="77777777" w:rsidR="00FE28DF" w:rsidRPr="00375B98" w:rsidRDefault="00FE28DF" w:rsidP="00A201C3">
            <w:pPr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  <w:lang w:eastAsia="ru-RU"/>
              </w:rPr>
            </w:pPr>
          </w:p>
        </w:tc>
      </w:tr>
      <w:tr w:rsidR="00FE28DF" w:rsidRPr="00375B98" w14:paraId="7791B642" w14:textId="77777777" w:rsidTr="00A201C3">
        <w:tc>
          <w:tcPr>
            <w:tcW w:w="516" w:type="dxa"/>
          </w:tcPr>
          <w:p w14:paraId="5296DD4E" w14:textId="77777777" w:rsidR="00FE28DF" w:rsidRPr="00375B98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4" w:type="dxa"/>
          </w:tcPr>
          <w:p w14:paraId="00B4D02F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Ключевых характеристик: </w:t>
            </w:r>
          </w:p>
          <w:p w14:paraId="33A33C32" w14:textId="77777777" w:rsidR="00FE28DF" w:rsidRPr="00375B98" w:rsidRDefault="00FE28DF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sz w:val="24"/>
                <w:szCs w:val="24"/>
              </w:rPr>
              <w:t>(Перечень параметров изделия/процесса/системы, которые должны быть улучшены, включая целевые количественные значения),</w:t>
            </w:r>
          </w:p>
          <w:p w14:paraId="18490895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требуется достичь.</w:t>
            </w:r>
          </w:p>
          <w:p w14:paraId="44DB06DF" w14:textId="77777777" w:rsidR="00375B98" w:rsidRPr="00375B98" w:rsidRDefault="00FE28DF" w:rsidP="00375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также Условия и </w:t>
            </w:r>
          </w:p>
          <w:p w14:paraId="21A366D4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14:paraId="14AC8BAA" w14:textId="77777777" w:rsidR="00946371" w:rsidRPr="00375B98" w:rsidRDefault="007C7B35" w:rsidP="0068017C">
            <w:pP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Максимальн</w:t>
            </w:r>
            <w:r w:rsidR="00453741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ый размер </w:t>
            </w:r>
            <w:r w:rsidR="00946371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(на примере </w:t>
            </w:r>
            <w:r w:rsidR="00EC7677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ходовой части</w:t>
            </w:r>
            <w:r w:rsidR="00946371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): до </w:t>
            </w:r>
            <w:r w:rsidR="00EC7677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5</w:t>
            </w:r>
            <w:r w:rsidR="00C121BF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0</w:t>
            </w:r>
            <w:r w:rsidR="00946371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0*</w:t>
            </w:r>
            <w:r w:rsidR="00EC7677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400</w:t>
            </w:r>
            <w:r w:rsidR="00946371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*</w:t>
            </w:r>
            <w:r w:rsidR="00EC7677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2</w:t>
            </w:r>
            <w:r w:rsidR="00C121BF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0</w:t>
            </w:r>
            <w:r w:rsidR="00946371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мм</w:t>
            </w:r>
            <w:r w:rsidR="0068017C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="00946371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(длина*высота*толщина), </w:t>
            </w:r>
          </w:p>
          <w:p w14:paraId="3A76B886" w14:textId="77777777" w:rsidR="007C7B35" w:rsidRPr="00375B98" w:rsidRDefault="007C7B35" w:rsidP="00EC7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Предпочтение отдаётся </w:t>
            </w:r>
            <w:r w:rsidR="00946371"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расходным материалам </w:t>
            </w:r>
            <w:r w:rsidRPr="00375B98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российского производства.</w:t>
            </w:r>
          </w:p>
        </w:tc>
      </w:tr>
      <w:tr w:rsidR="00FE28DF" w:rsidRPr="00375B98" w14:paraId="4046BF19" w14:textId="77777777" w:rsidTr="00A201C3">
        <w:tc>
          <w:tcPr>
            <w:tcW w:w="516" w:type="dxa"/>
          </w:tcPr>
          <w:p w14:paraId="2C09EA0E" w14:textId="77777777" w:rsidR="00FE28DF" w:rsidRPr="00375B98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44" w:type="dxa"/>
          </w:tcPr>
          <w:p w14:paraId="1364DA1B" w14:textId="77777777" w:rsidR="00FE28DF" w:rsidRPr="00375B98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98">
              <w:rPr>
                <w:rFonts w:ascii="Times New Roman" w:hAnsi="Times New Roman" w:cs="Times New Roman"/>
                <w:b/>
                <w:sz w:val="24"/>
                <w:szCs w:val="24"/>
              </w:rPr>
              <w:t>… Уровень ключевых характеристик мирового лидера</w:t>
            </w:r>
          </w:p>
        </w:tc>
        <w:tc>
          <w:tcPr>
            <w:tcW w:w="4807" w:type="dxa"/>
          </w:tcPr>
          <w:p w14:paraId="1F0FE812" w14:textId="77777777" w:rsidR="005E6DDA" w:rsidRPr="00375B98" w:rsidRDefault="005E6DDA" w:rsidP="009463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98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Известные мировые аналоги </w:t>
            </w:r>
            <w:r w:rsidR="00946371" w:rsidRPr="00375B98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и технологии</w:t>
            </w:r>
            <w:r w:rsidR="00F03C0B" w:rsidRPr="00375B98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="00B51AD7" w:rsidRPr="00375B98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не позволяют достичь требуемых параметров по </w:t>
            </w:r>
            <w:r w:rsidR="00F03C0B" w:rsidRPr="00375B98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стоимости</w:t>
            </w:r>
            <w:r w:rsidRPr="00375B98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14:paraId="73DE417D" w14:textId="77777777" w:rsidR="00FE28DF" w:rsidRPr="00375B98" w:rsidRDefault="00FE28DF" w:rsidP="00FE28DF">
      <w:pPr>
        <w:rPr>
          <w:rFonts w:ascii="Times New Roman" w:hAnsi="Times New Roman" w:cs="Times New Roman"/>
          <w:bCs/>
          <w:sz w:val="24"/>
          <w:szCs w:val="24"/>
        </w:rPr>
      </w:pPr>
    </w:p>
    <w:p w14:paraId="30835D1C" w14:textId="77777777" w:rsidR="00CE278C" w:rsidRPr="00375B98" w:rsidRDefault="00CE278C">
      <w:pPr>
        <w:rPr>
          <w:rFonts w:ascii="Times New Roman" w:hAnsi="Times New Roman" w:cs="Times New Roman"/>
          <w:sz w:val="24"/>
          <w:szCs w:val="24"/>
        </w:rPr>
      </w:pPr>
    </w:p>
    <w:sectPr w:rsidR="00CE278C" w:rsidRPr="0037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23B5"/>
    <w:multiLevelType w:val="hybridMultilevel"/>
    <w:tmpl w:val="181403C4"/>
    <w:lvl w:ilvl="0" w:tplc="99303EE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5652"/>
    <w:multiLevelType w:val="hybridMultilevel"/>
    <w:tmpl w:val="7D36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064754">
    <w:abstractNumId w:val="0"/>
  </w:num>
  <w:num w:numId="2" w16cid:durableId="79868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8DF"/>
    <w:rsid w:val="000D26DA"/>
    <w:rsid w:val="00150A52"/>
    <w:rsid w:val="00375B98"/>
    <w:rsid w:val="003859AA"/>
    <w:rsid w:val="003F1D0F"/>
    <w:rsid w:val="00453741"/>
    <w:rsid w:val="005E6DDA"/>
    <w:rsid w:val="00642E28"/>
    <w:rsid w:val="0068017C"/>
    <w:rsid w:val="006A73AA"/>
    <w:rsid w:val="007C7B35"/>
    <w:rsid w:val="00946371"/>
    <w:rsid w:val="00954D70"/>
    <w:rsid w:val="00AC7920"/>
    <w:rsid w:val="00B227B0"/>
    <w:rsid w:val="00B51AD7"/>
    <w:rsid w:val="00B9050C"/>
    <w:rsid w:val="00C121BF"/>
    <w:rsid w:val="00C572BB"/>
    <w:rsid w:val="00CE278C"/>
    <w:rsid w:val="00EC7677"/>
    <w:rsid w:val="00F03C0B"/>
    <w:rsid w:val="00F20AFC"/>
    <w:rsid w:val="00F460BA"/>
    <w:rsid w:val="00F96C04"/>
    <w:rsid w:val="00FA7613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BA74"/>
  <w15:docId w15:val="{45194A1A-2D37-44EF-8CCF-3BAA65CE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ля оглавления"/>
    <w:basedOn w:val="Title"/>
    <w:link w:val="a0"/>
    <w:qFormat/>
    <w:rsid w:val="00FE28DF"/>
    <w:pPr>
      <w:numPr>
        <w:numId w:val="1"/>
      </w:numPr>
    </w:pPr>
    <w:rPr>
      <w:rFonts w:ascii="Times New Roman" w:hAnsi="Times New Roman"/>
      <w:b/>
      <w:sz w:val="28"/>
    </w:rPr>
  </w:style>
  <w:style w:type="character" w:customStyle="1" w:styleId="a0">
    <w:name w:val="Для оглавления Знак"/>
    <w:basedOn w:val="DefaultParagraphFont"/>
    <w:link w:val="a"/>
    <w:rsid w:val="00FE28D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TableGrid">
    <w:name w:val="Table Grid"/>
    <w:basedOn w:val="TableNormal"/>
    <w:uiPriority w:val="39"/>
    <w:rsid w:val="00FE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E28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9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Kashirin Pavel</cp:lastModifiedBy>
  <cp:revision>8</cp:revision>
  <dcterms:created xsi:type="dcterms:W3CDTF">2023-07-20T11:20:00Z</dcterms:created>
  <dcterms:modified xsi:type="dcterms:W3CDTF">2024-03-04T12:32:00Z</dcterms:modified>
</cp:coreProperties>
</file>