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B" w:rsidRPr="00746DAF" w:rsidRDefault="00746DAF" w:rsidP="001F2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AF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proofErr w:type="spellStart"/>
      <w:r w:rsidRPr="00746DAF">
        <w:rPr>
          <w:rFonts w:ascii="Times New Roman" w:hAnsi="Times New Roman" w:cs="Times New Roman"/>
          <w:b/>
          <w:sz w:val="24"/>
          <w:szCs w:val="24"/>
        </w:rPr>
        <w:t>преналя</w:t>
      </w:r>
      <w:proofErr w:type="spellEnd"/>
      <w:r w:rsidRPr="00746DAF">
        <w:rPr>
          <w:rFonts w:ascii="Times New Roman" w:hAnsi="Times New Roman" w:cs="Times New Roman"/>
          <w:b/>
          <w:sz w:val="24"/>
          <w:szCs w:val="24"/>
        </w:rPr>
        <w:t xml:space="preserve"> из </w:t>
      </w:r>
      <w:proofErr w:type="spellStart"/>
      <w:r w:rsidRPr="00746DAF">
        <w:rPr>
          <w:rFonts w:ascii="Times New Roman" w:hAnsi="Times New Roman" w:cs="Times New Roman"/>
          <w:b/>
          <w:sz w:val="24"/>
          <w:szCs w:val="24"/>
        </w:rPr>
        <w:t>пренола</w:t>
      </w:r>
      <w:proofErr w:type="spellEnd"/>
      <w:r w:rsidRPr="00746DA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46DAF">
        <w:rPr>
          <w:rFonts w:ascii="Times New Roman" w:hAnsi="Times New Roman" w:cs="Times New Roman"/>
          <w:b/>
          <w:sz w:val="24"/>
          <w:szCs w:val="24"/>
        </w:rPr>
        <w:t>изопренола</w:t>
      </w:r>
      <w:proofErr w:type="spellEnd"/>
      <w:r w:rsidRPr="00746DAF">
        <w:rPr>
          <w:rFonts w:ascii="Times New Roman" w:hAnsi="Times New Roman" w:cs="Times New Roman"/>
          <w:b/>
          <w:sz w:val="24"/>
          <w:szCs w:val="24"/>
        </w:rPr>
        <w:t xml:space="preserve"> методом неокислительного дегидрирования</w:t>
      </w:r>
    </w:p>
    <w:p w:rsidR="00746DAF" w:rsidRDefault="00746DAF" w:rsidP="001F2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6DAF" w:rsidRPr="00BF53EF" w:rsidRDefault="001C0664" w:rsidP="00746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Способы</w:t>
      </w:r>
      <w:r w:rsidR="00746DAF">
        <w:rPr>
          <w:rFonts w:ascii="Times New Roman" w:hAnsi="Times New Roman" w:cs="Times New Roman"/>
          <w:sz w:val="24"/>
          <w:szCs w:val="24"/>
          <w:u w:val="single"/>
        </w:rPr>
        <w:t xml:space="preserve"> получения </w:t>
      </w:r>
      <w:proofErr w:type="spellStart"/>
      <w:r w:rsidR="00746DAF">
        <w:rPr>
          <w:rFonts w:ascii="Times New Roman" w:hAnsi="Times New Roman" w:cs="Times New Roman"/>
          <w:sz w:val="24"/>
          <w:szCs w:val="24"/>
          <w:u w:val="single"/>
        </w:rPr>
        <w:t>преналя</w:t>
      </w:r>
      <w:proofErr w:type="spellEnd"/>
    </w:p>
    <w:p w:rsidR="00746DAF" w:rsidRPr="00A906F3" w:rsidRDefault="00746DAF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самых</w:t>
      </w:r>
      <w:r w:rsidRPr="00A90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распространенных способах</w:t>
      </w:r>
      <w:r w:rsidRPr="00A906F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7B603B">
        <w:rPr>
          <w:rFonts w:ascii="Times New Roman" w:hAnsi="Times New Roman" w:cs="Times New Roman"/>
          <w:sz w:val="24"/>
          <w:szCs w:val="24"/>
        </w:rPr>
        <w:t xml:space="preserve">сырья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изопренол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Например,</w:t>
      </w:r>
      <w:r w:rsidRPr="00A906F3">
        <w:rPr>
          <w:rFonts w:ascii="Times New Roman" w:hAnsi="Times New Roman" w:cs="Times New Roman"/>
          <w:sz w:val="24"/>
          <w:szCs w:val="24"/>
        </w:rPr>
        <w:t xml:space="preserve"> EP 0881206 описывает превращение этих исходных материалов посредством окислительного</w:t>
      </w:r>
      <w:r>
        <w:rPr>
          <w:rFonts w:ascii="Times New Roman" w:hAnsi="Times New Roman" w:cs="Times New Roman"/>
          <w:sz w:val="24"/>
          <w:szCs w:val="24"/>
        </w:rPr>
        <w:t xml:space="preserve"> дегидрирования </w:t>
      </w:r>
      <w:r w:rsidRPr="00A906F3">
        <w:rPr>
          <w:rFonts w:ascii="Times New Roman" w:hAnsi="Times New Roman" w:cs="Times New Roman"/>
          <w:sz w:val="24"/>
          <w:szCs w:val="24"/>
        </w:rPr>
        <w:t xml:space="preserve">с использованием серебряного катализатора в газовой фазе, содержащей кислород. Селективность этого подхода может быть улучшена путем дальнейшего </w:t>
      </w:r>
      <w:r w:rsidR="001C0664">
        <w:rPr>
          <w:rFonts w:ascii="Times New Roman" w:hAnsi="Times New Roman" w:cs="Times New Roman"/>
          <w:sz w:val="24"/>
          <w:szCs w:val="24"/>
        </w:rPr>
        <w:t>усовершенствования</w:t>
      </w:r>
      <w:r w:rsidRPr="00A906F3">
        <w:rPr>
          <w:rFonts w:ascii="Times New Roman" w:hAnsi="Times New Roman" w:cs="Times New Roman"/>
          <w:sz w:val="24"/>
          <w:szCs w:val="24"/>
        </w:rPr>
        <w:t xml:space="preserve"> каталитической систе</w:t>
      </w:r>
      <w:r>
        <w:rPr>
          <w:rFonts w:ascii="Times New Roman" w:hAnsi="Times New Roman" w:cs="Times New Roman"/>
          <w:sz w:val="24"/>
          <w:szCs w:val="24"/>
        </w:rPr>
        <w:t>мы, как описано, например, в WO/</w:t>
      </w:r>
      <w:r w:rsidRPr="00A906F3">
        <w:rPr>
          <w:rFonts w:ascii="Times New Roman" w:hAnsi="Times New Roman" w:cs="Times New Roman"/>
          <w:sz w:val="24"/>
          <w:szCs w:val="24"/>
        </w:rPr>
        <w:t xml:space="preserve">2008/037693. Однако для получения достаточных скоростей превращения и селективности необходимо проводить </w:t>
      </w:r>
      <w:proofErr w:type="spellStart"/>
      <w:r w:rsidRPr="00A906F3">
        <w:rPr>
          <w:rFonts w:ascii="Times New Roman" w:hAnsi="Times New Roman" w:cs="Times New Roman"/>
          <w:sz w:val="24"/>
          <w:szCs w:val="24"/>
        </w:rPr>
        <w:t>газофазную</w:t>
      </w:r>
      <w:proofErr w:type="spellEnd"/>
      <w:r w:rsidRPr="00A906F3">
        <w:rPr>
          <w:rFonts w:ascii="Times New Roman" w:hAnsi="Times New Roman" w:cs="Times New Roman"/>
          <w:sz w:val="24"/>
          <w:szCs w:val="24"/>
        </w:rPr>
        <w:t xml:space="preserve"> </w:t>
      </w:r>
      <w:r w:rsidR="007B603B">
        <w:rPr>
          <w:rFonts w:ascii="Times New Roman" w:hAnsi="Times New Roman" w:cs="Times New Roman"/>
          <w:sz w:val="24"/>
          <w:szCs w:val="24"/>
        </w:rPr>
        <w:t xml:space="preserve">реакцию </w:t>
      </w:r>
      <w:r>
        <w:rPr>
          <w:rFonts w:ascii="Times New Roman" w:hAnsi="Times New Roman" w:cs="Times New Roman"/>
          <w:sz w:val="24"/>
          <w:szCs w:val="24"/>
        </w:rPr>
        <w:t xml:space="preserve">при температурах </w:t>
      </w:r>
      <w:r w:rsidRPr="001C0664">
        <w:rPr>
          <w:rFonts w:ascii="Times New Roman" w:hAnsi="Times New Roman" w:cs="Times New Roman"/>
          <w:sz w:val="24"/>
          <w:szCs w:val="24"/>
        </w:rPr>
        <w:t>около 360°C, сохраняя</w:t>
      </w:r>
      <w:r w:rsidRPr="00A906F3">
        <w:rPr>
          <w:rFonts w:ascii="Times New Roman" w:hAnsi="Times New Roman" w:cs="Times New Roman"/>
          <w:sz w:val="24"/>
          <w:szCs w:val="24"/>
        </w:rPr>
        <w:t xml:space="preserve"> при этом короткое время контакта. Это необходимо, с одной сто</w:t>
      </w:r>
      <w:r>
        <w:rPr>
          <w:rFonts w:ascii="Times New Roman" w:hAnsi="Times New Roman" w:cs="Times New Roman"/>
          <w:sz w:val="24"/>
          <w:szCs w:val="24"/>
        </w:rPr>
        <w:t xml:space="preserve">роны, для </w:t>
      </w:r>
      <w:r w:rsidRPr="001C0664">
        <w:rPr>
          <w:rFonts w:ascii="Times New Roman" w:hAnsi="Times New Roman" w:cs="Times New Roman"/>
          <w:sz w:val="24"/>
          <w:szCs w:val="24"/>
        </w:rPr>
        <w:t xml:space="preserve">обеспечения приемлемой реакционной способности, а с другой </w:t>
      </w:r>
      <w:r w:rsidR="00677F7A">
        <w:rPr>
          <w:rFonts w:ascii="Times New Roman" w:hAnsi="Times New Roman" w:cs="Times New Roman"/>
          <w:sz w:val="24"/>
          <w:szCs w:val="24"/>
        </w:rPr>
        <w:t>–</w:t>
      </w:r>
      <w:r w:rsidRPr="001C0664">
        <w:rPr>
          <w:rFonts w:ascii="Times New Roman" w:hAnsi="Times New Roman" w:cs="Times New Roman"/>
          <w:sz w:val="24"/>
          <w:szCs w:val="24"/>
        </w:rPr>
        <w:t xml:space="preserve"> для предотвращения реакций разложения чувствительных реагентов</w:t>
      </w:r>
      <w:r w:rsidRPr="00A906F3">
        <w:rPr>
          <w:rFonts w:ascii="Times New Roman" w:hAnsi="Times New Roman" w:cs="Times New Roman"/>
          <w:sz w:val="24"/>
          <w:szCs w:val="24"/>
        </w:rPr>
        <w:t xml:space="preserve"> и продуктов. Эти условия могут быть выполнены только при использовании дорогостоящего и подверженного ошибкам оборудования высокой сложности.</w:t>
      </w:r>
    </w:p>
    <w:p w:rsidR="00746DAF" w:rsidRPr="00A906F3" w:rsidRDefault="00AE544F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7B603B" w:rsidRPr="00A906F3">
        <w:rPr>
          <w:rFonts w:ascii="Times New Roman" w:hAnsi="Times New Roman" w:cs="Times New Roman"/>
          <w:sz w:val="24"/>
          <w:szCs w:val="24"/>
        </w:rPr>
        <w:t xml:space="preserve"> </w:t>
      </w:r>
      <w:r w:rsidR="007C7A20">
        <w:rPr>
          <w:rFonts w:ascii="Times New Roman" w:hAnsi="Times New Roman" w:cs="Times New Roman"/>
          <w:sz w:val="24"/>
          <w:szCs w:val="24"/>
        </w:rPr>
        <w:t xml:space="preserve">данный процесс </w:t>
      </w:r>
      <w:r w:rsidR="00746DAF" w:rsidRPr="001C0664">
        <w:rPr>
          <w:rFonts w:ascii="Times New Roman" w:hAnsi="Times New Roman" w:cs="Times New Roman"/>
          <w:sz w:val="24"/>
          <w:szCs w:val="24"/>
        </w:rPr>
        <w:t xml:space="preserve">требует высокой концентрации кислорода и повышенного давления (выше 10 бар) для достижения </w:t>
      </w:r>
      <w:r w:rsidR="001C0664" w:rsidRPr="001C0664">
        <w:rPr>
          <w:rFonts w:ascii="Times New Roman" w:hAnsi="Times New Roman" w:cs="Times New Roman"/>
          <w:sz w:val="24"/>
          <w:szCs w:val="24"/>
        </w:rPr>
        <w:t>приемлемых</w:t>
      </w:r>
      <w:r w:rsidR="00746DAF" w:rsidRPr="001C0664">
        <w:rPr>
          <w:rFonts w:ascii="Times New Roman" w:hAnsi="Times New Roman" w:cs="Times New Roman"/>
          <w:sz w:val="24"/>
          <w:szCs w:val="24"/>
        </w:rPr>
        <w:t xml:space="preserve"> скоростей превращения. </w:t>
      </w:r>
      <w:r w:rsidR="00A07F7A">
        <w:rPr>
          <w:rFonts w:ascii="Times New Roman" w:hAnsi="Times New Roman" w:cs="Times New Roman"/>
          <w:sz w:val="24"/>
          <w:szCs w:val="24"/>
        </w:rPr>
        <w:t>К тому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7A20">
        <w:rPr>
          <w:rFonts w:ascii="Times New Roman" w:hAnsi="Times New Roman" w:cs="Times New Roman"/>
          <w:sz w:val="24"/>
          <w:szCs w:val="24"/>
        </w:rPr>
        <w:t xml:space="preserve"> реакция окислительного дегидрирования является сильно экзотер</w:t>
      </w:r>
      <w:r w:rsidR="00A07F7A">
        <w:rPr>
          <w:rFonts w:ascii="Times New Roman" w:hAnsi="Times New Roman" w:cs="Times New Roman"/>
          <w:sz w:val="24"/>
          <w:szCs w:val="24"/>
        </w:rPr>
        <w:t>мической,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7F7A">
        <w:rPr>
          <w:rFonts w:ascii="Times New Roman" w:hAnsi="Times New Roman" w:cs="Times New Roman"/>
          <w:sz w:val="24"/>
          <w:szCs w:val="24"/>
        </w:rPr>
        <w:t xml:space="preserve"> с</w:t>
      </w:r>
      <w:r w:rsidR="0057633D">
        <w:rPr>
          <w:rFonts w:ascii="Times New Roman" w:hAnsi="Times New Roman" w:cs="Times New Roman"/>
          <w:sz w:val="24"/>
          <w:szCs w:val="24"/>
        </w:rPr>
        <w:t xml:space="preserve"> </w:t>
      </w:r>
      <w:r w:rsidR="007C7A20">
        <w:rPr>
          <w:rFonts w:ascii="Times New Roman" w:hAnsi="Times New Roman" w:cs="Times New Roman"/>
          <w:sz w:val="24"/>
          <w:szCs w:val="24"/>
        </w:rPr>
        <w:t>учетом реакционной способности продуктов (</w:t>
      </w:r>
      <w:proofErr w:type="spellStart"/>
      <w:r w:rsidR="007C7A20">
        <w:rPr>
          <w:rFonts w:ascii="Times New Roman" w:hAnsi="Times New Roman" w:cs="Times New Roman"/>
          <w:sz w:val="24"/>
          <w:szCs w:val="24"/>
        </w:rPr>
        <w:t>преналя</w:t>
      </w:r>
      <w:proofErr w:type="spellEnd"/>
      <w:r w:rsidR="007C7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7A20">
        <w:rPr>
          <w:rFonts w:ascii="Times New Roman" w:hAnsi="Times New Roman" w:cs="Times New Roman"/>
          <w:sz w:val="24"/>
          <w:szCs w:val="24"/>
        </w:rPr>
        <w:t>изопреналя</w:t>
      </w:r>
      <w:proofErr w:type="spellEnd"/>
      <w:r w:rsidR="007C7A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7A20" w:rsidRPr="007C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условиях процесса</w:t>
      </w:r>
      <w:r w:rsidR="007C7A20">
        <w:rPr>
          <w:rFonts w:ascii="Times New Roman" w:hAnsi="Times New Roman" w:cs="Times New Roman"/>
          <w:sz w:val="24"/>
          <w:szCs w:val="24"/>
        </w:rPr>
        <w:t xml:space="preserve"> приводит к </w:t>
      </w:r>
      <w:r w:rsidR="007C7A20" w:rsidRPr="00A906F3">
        <w:rPr>
          <w:rFonts w:ascii="Times New Roman" w:hAnsi="Times New Roman" w:cs="Times New Roman"/>
          <w:sz w:val="24"/>
          <w:szCs w:val="24"/>
        </w:rPr>
        <w:t>усилению вторичных реакций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C7A20" w:rsidRPr="00A906F3">
        <w:rPr>
          <w:rFonts w:ascii="Times New Roman" w:hAnsi="Times New Roman" w:cs="Times New Roman"/>
          <w:sz w:val="24"/>
          <w:szCs w:val="24"/>
        </w:rPr>
        <w:t xml:space="preserve"> снижению селективности</w:t>
      </w:r>
      <w:r w:rsidR="00746DAF" w:rsidRPr="00A906F3">
        <w:rPr>
          <w:rFonts w:ascii="Times New Roman" w:hAnsi="Times New Roman" w:cs="Times New Roman"/>
          <w:sz w:val="24"/>
          <w:szCs w:val="24"/>
        </w:rPr>
        <w:t>.</w:t>
      </w:r>
    </w:p>
    <w:p w:rsidR="00746DAF" w:rsidRDefault="00AE544F" w:rsidP="001C0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A906F3">
        <w:rPr>
          <w:rFonts w:ascii="Times New Roman" w:hAnsi="Times New Roman" w:cs="Times New Roman"/>
          <w:sz w:val="24"/>
          <w:szCs w:val="24"/>
        </w:rPr>
        <w:t xml:space="preserve">проблем можно избежать, проведя </w:t>
      </w:r>
      <w:r>
        <w:rPr>
          <w:rFonts w:ascii="Times New Roman" w:hAnsi="Times New Roman" w:cs="Times New Roman"/>
          <w:sz w:val="24"/>
          <w:szCs w:val="24"/>
        </w:rPr>
        <w:t>прямое дегидрирование в отсутствии кислорода</w:t>
      </w:r>
      <w:r w:rsidRPr="00A906F3">
        <w:rPr>
          <w:rFonts w:ascii="Times New Roman" w:hAnsi="Times New Roman" w:cs="Times New Roman"/>
          <w:sz w:val="24"/>
          <w:szCs w:val="24"/>
        </w:rPr>
        <w:t>, так как это приводит к значительно меньшему выдел</w:t>
      </w:r>
      <w:r>
        <w:rPr>
          <w:rFonts w:ascii="Times New Roman" w:hAnsi="Times New Roman" w:cs="Times New Roman"/>
          <w:sz w:val="24"/>
          <w:szCs w:val="24"/>
        </w:rPr>
        <w:t>ению тепла. Например, WO/</w:t>
      </w:r>
      <w:r w:rsidRPr="00A906F3">
        <w:rPr>
          <w:rFonts w:ascii="Times New Roman" w:hAnsi="Times New Roman" w:cs="Times New Roman"/>
          <w:sz w:val="24"/>
          <w:szCs w:val="24"/>
        </w:rPr>
        <w:t>2008/</w:t>
      </w:r>
      <w:r>
        <w:rPr>
          <w:rFonts w:ascii="Times New Roman" w:hAnsi="Times New Roman" w:cs="Times New Roman"/>
          <w:sz w:val="24"/>
          <w:szCs w:val="24"/>
        </w:rPr>
        <w:t xml:space="preserve">111282 описывает </w:t>
      </w:r>
      <w:r w:rsidRPr="00A906F3">
        <w:rPr>
          <w:rFonts w:ascii="Times New Roman" w:hAnsi="Times New Roman" w:cs="Times New Roman"/>
          <w:sz w:val="24"/>
          <w:szCs w:val="24"/>
        </w:rPr>
        <w:t xml:space="preserve">дегидрирование </w:t>
      </w:r>
      <w:proofErr w:type="spellStart"/>
      <w:r w:rsidRPr="00A906F3">
        <w:rPr>
          <w:rFonts w:ascii="Times New Roman" w:hAnsi="Times New Roman" w:cs="Times New Roman"/>
          <w:sz w:val="24"/>
          <w:szCs w:val="24"/>
        </w:rPr>
        <w:t>пренола</w:t>
      </w:r>
      <w:proofErr w:type="spellEnd"/>
      <w:r w:rsidRPr="00A906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06F3">
        <w:rPr>
          <w:rFonts w:ascii="Times New Roman" w:hAnsi="Times New Roman" w:cs="Times New Roman"/>
          <w:sz w:val="24"/>
          <w:szCs w:val="24"/>
        </w:rPr>
        <w:t>преналь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6F3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гетерогенных </w:t>
      </w:r>
      <w:r w:rsidRPr="00A906F3">
        <w:rPr>
          <w:rFonts w:ascii="Times New Roman" w:hAnsi="Times New Roman" w:cs="Times New Roman"/>
          <w:sz w:val="24"/>
          <w:szCs w:val="24"/>
        </w:rPr>
        <w:t xml:space="preserve">катализаторов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06F3">
        <w:rPr>
          <w:rFonts w:ascii="Times New Roman" w:hAnsi="Times New Roman" w:cs="Times New Roman"/>
          <w:sz w:val="24"/>
          <w:szCs w:val="24"/>
        </w:rPr>
        <w:t xml:space="preserve"> сереб</w:t>
      </w:r>
      <w:r>
        <w:rPr>
          <w:rFonts w:ascii="Times New Roman" w:hAnsi="Times New Roman" w:cs="Times New Roman"/>
          <w:sz w:val="24"/>
          <w:szCs w:val="24"/>
        </w:rPr>
        <w:t xml:space="preserve">ра, меди или золота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гидротал</w:t>
      </w:r>
      <w:r w:rsidRPr="00A906F3">
        <w:rPr>
          <w:rFonts w:ascii="Times New Roman" w:hAnsi="Times New Roman" w:cs="Times New Roman"/>
          <w:sz w:val="24"/>
          <w:szCs w:val="24"/>
        </w:rPr>
        <w:t>ците</w:t>
      </w:r>
      <w:proofErr w:type="spellEnd"/>
      <w:r w:rsidRPr="00A906F3">
        <w:rPr>
          <w:rFonts w:ascii="Times New Roman" w:hAnsi="Times New Roman" w:cs="Times New Roman"/>
          <w:sz w:val="24"/>
          <w:szCs w:val="24"/>
        </w:rPr>
        <w:t>. Недостатком этих катализаторов является то, 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гидроталц</w:t>
      </w:r>
      <w:r w:rsidRPr="00A906F3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Pr="00A906F3">
        <w:rPr>
          <w:rFonts w:ascii="Times New Roman" w:hAnsi="Times New Roman" w:cs="Times New Roman"/>
          <w:sz w:val="24"/>
          <w:szCs w:val="24"/>
        </w:rPr>
        <w:t xml:space="preserve"> вызывает вторичные </w:t>
      </w:r>
      <w:r>
        <w:rPr>
          <w:rFonts w:ascii="Times New Roman" w:hAnsi="Times New Roman" w:cs="Times New Roman"/>
          <w:sz w:val="24"/>
          <w:szCs w:val="24"/>
        </w:rPr>
        <w:t xml:space="preserve">превращения альдегидов, в том числе целевого продукта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преналя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90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влияние носителя можно снизить, используя более инертные подложки на основе силикагеля.</w:t>
      </w:r>
    </w:p>
    <w:p w:rsidR="00746DAF" w:rsidRPr="00BF53EF" w:rsidRDefault="00746DAF" w:rsidP="00746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6B0F">
        <w:rPr>
          <w:rFonts w:ascii="Times New Roman" w:hAnsi="Times New Roman" w:cs="Times New Roman"/>
          <w:sz w:val="24"/>
          <w:szCs w:val="24"/>
          <w:u w:val="single"/>
        </w:rPr>
        <w:t>Научно-технический задел</w:t>
      </w:r>
    </w:p>
    <w:p w:rsidR="00746DAF" w:rsidRPr="00256B0F" w:rsidRDefault="00746DAF" w:rsidP="00746D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р</w:t>
      </w:r>
      <w:r w:rsidRPr="00256B0F">
        <w:rPr>
          <w:rFonts w:ascii="Times New Roman" w:hAnsi="Times New Roman" w:cs="Times New Roman"/>
          <w:b/>
          <w:sz w:val="24"/>
          <w:szCs w:val="24"/>
        </w:rPr>
        <w:t>азработки</w:t>
      </w:r>
    </w:p>
    <w:p w:rsidR="00746DAF" w:rsidRDefault="00746DAF" w:rsidP="00746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«УНИСИТ» разработала процесс получения бутадиена из этанола, </w:t>
      </w:r>
      <w:r w:rsidRPr="00256B0F">
        <w:rPr>
          <w:rFonts w:ascii="Times New Roman" w:hAnsi="Times New Roman" w:cs="Times New Roman"/>
          <w:sz w:val="24"/>
          <w:szCs w:val="24"/>
        </w:rPr>
        <w:t>получены отечественные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Патент № 2656602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3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 w:rsidRPr="003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"Одностадийный способ получения бутадиена"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6B0F">
        <w:rPr>
          <w:rFonts w:ascii="Times New Roman" w:hAnsi="Times New Roman" w:cs="Times New Roman"/>
          <w:sz w:val="24"/>
          <w:szCs w:val="24"/>
        </w:rPr>
        <w:t xml:space="preserve"> и международные патенты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Первой стадией этого процесса является неокислительное дегидрирование этанола до ацетальдегида, которое протекает на металлических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256B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256B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или на оксидах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25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катализаторе присутствует также кислотный компонент, на котором проходит дальнейшее превращение ацетальдегида в бутадиен.</w:t>
      </w:r>
    </w:p>
    <w:p w:rsidR="00746DAF" w:rsidRDefault="00746DAF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 приготовления катализатора получения бутадиена из этанола полностью разработана и допускает исключение стадии добавления кислотного компонента. Таким образом, при исключении второго компонента мы имеем отработанную технологию получения катализатора неокислительного дегидрирования спиртов в альдегиды.</w:t>
      </w:r>
    </w:p>
    <w:p w:rsidR="00746DAF" w:rsidRPr="00256B0F" w:rsidRDefault="00746DAF" w:rsidP="00746D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B0F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746DAF" w:rsidRDefault="00746DAF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«УНИСИТ» тесно связана с МГУ: ключевые сотрудники компании также являются сотрудниками Лаборатории кинетики и катализа Химическим факультетом МГУ и обладают высокой квалификацией в области гетерогенного катализа.</w:t>
      </w:r>
    </w:p>
    <w:p w:rsidR="00361153" w:rsidRPr="00AE544F" w:rsidRDefault="00361153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153">
        <w:rPr>
          <w:rFonts w:ascii="Times New Roman" w:hAnsi="Times New Roman" w:cs="Times New Roman"/>
          <w:sz w:val="24"/>
          <w:szCs w:val="24"/>
        </w:rPr>
        <w:t xml:space="preserve">За последние 10 лет успешно завершены более 20 контрактов с ведущими отечественными и зарубежными компаниями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"</w:t>
      </w:r>
      <w:proofErr w:type="spellStart"/>
      <w:r w:rsidRPr="003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Газпромнефть</w:t>
      </w:r>
      <w:proofErr w:type="spellEnd"/>
      <w:r w:rsidRPr="003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Московский НПЗ", ООО "</w:t>
      </w:r>
      <w:proofErr w:type="spellStart"/>
      <w:r w:rsidRPr="003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Газпромнефть</w:t>
      </w:r>
      <w:proofErr w:type="spellEnd"/>
      <w:r w:rsidRPr="003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КС",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 «Роснефть», </w:t>
      </w:r>
      <w:r w:rsidRPr="00D2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"ХОНЕВЕЛЛ") </w:t>
      </w:r>
      <w:r w:rsidRPr="00361153">
        <w:rPr>
          <w:rFonts w:ascii="Times New Roman" w:hAnsi="Times New Roman" w:cs="Times New Roman"/>
          <w:sz w:val="24"/>
          <w:szCs w:val="24"/>
        </w:rPr>
        <w:t>по исследованию и внедрению широкого круга гетерогенных катализаторов.</w:t>
      </w:r>
      <w:proofErr w:type="gramEnd"/>
    </w:p>
    <w:p w:rsidR="00AE544F" w:rsidRDefault="00AE544F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отечественный катализатор олигомеризации нового поколения от стадии НИР до внедрения на производстве. В 2018 году катализатор олигомеризации бутан-бутиленовой фракции КОБ-1 был внедрен на АО "</w:t>
      </w:r>
      <w:proofErr w:type="spellStart"/>
      <w:r w:rsidRPr="0084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Газпромнефть</w:t>
      </w:r>
      <w:proofErr w:type="spellEnd"/>
      <w:r w:rsidRPr="0084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МНПЗ</w:t>
      </w:r>
    </w:p>
    <w:p w:rsidR="00746DAF" w:rsidRPr="00256B0F" w:rsidRDefault="00746DAF" w:rsidP="00746D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6B0F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746DAF" w:rsidRDefault="00746DAF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имеет доступ к широкому спектру научного оборудования для характеристики гетерогенных систем. Также в распоряжении компании есть парк лабораторных установок для тестирования катализаторов. Производство каталитических установок и другого научного оборудования – важное направление деятельности компании, поэтому при необходимости наше оборудование может быть легко адаптировано под новые задачи.</w:t>
      </w:r>
    </w:p>
    <w:p w:rsidR="00746DAF" w:rsidRPr="00746DAF" w:rsidRDefault="00746DAF" w:rsidP="00746D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AF">
        <w:rPr>
          <w:rFonts w:ascii="Times New Roman" w:hAnsi="Times New Roman" w:cs="Times New Roman"/>
          <w:b/>
          <w:sz w:val="24"/>
          <w:szCs w:val="24"/>
        </w:rPr>
        <w:t>Обоснование работ</w:t>
      </w:r>
    </w:p>
    <w:p w:rsidR="00746DAF" w:rsidRDefault="00746DAF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Результаты наших исследований по неокислительному дегидрированию этанола указывают на то, что селективность образования целевого альдегида снижается с увеличением конверсии спирта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6DAF">
        <w:rPr>
          <w:rFonts w:ascii="Times New Roman" w:hAnsi="Times New Roman" w:cs="Times New Roman"/>
          <w:sz w:val="24"/>
          <w:szCs w:val="24"/>
        </w:rPr>
        <w:t>L.</w:t>
      </w:r>
      <w:proofErr w:type="gramEnd"/>
      <w:r w:rsidRPr="0074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AF">
        <w:rPr>
          <w:rFonts w:ascii="Times New Roman" w:hAnsi="Times New Roman" w:cs="Times New Roman"/>
          <w:sz w:val="24"/>
          <w:szCs w:val="24"/>
        </w:rPr>
        <w:t>Sushkevich</w:t>
      </w:r>
      <w:proofErr w:type="spellEnd"/>
      <w:r w:rsidRPr="00746DAF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6DAF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746DAF">
        <w:rPr>
          <w:rFonts w:ascii="Times New Roman" w:hAnsi="Times New Roman" w:cs="Times New Roman"/>
          <w:sz w:val="24"/>
          <w:szCs w:val="24"/>
        </w:rPr>
        <w:t>Ivanova</w:t>
      </w:r>
      <w:proofErr w:type="spellEnd"/>
      <w:r w:rsidRPr="00746DAF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AF">
        <w:rPr>
          <w:rFonts w:ascii="Times New Roman" w:hAnsi="Times New Roman" w:cs="Times New Roman"/>
          <w:sz w:val="24"/>
          <w:szCs w:val="24"/>
        </w:rPr>
        <w:t>Taarning</w:t>
      </w:r>
      <w:proofErr w:type="spellEnd"/>
      <w:r w:rsidRPr="00746D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6DAF">
        <w:rPr>
          <w:rFonts w:ascii="Times New Roman" w:hAnsi="Times New Roman" w:cs="Times New Roman"/>
          <w:sz w:val="24"/>
          <w:szCs w:val="24"/>
          <w:lang w:val="en-US"/>
        </w:rPr>
        <w:t>Mechanistic study of ethanol dehydrogenation over silica-supported silver.</w:t>
      </w:r>
      <w:proofErr w:type="gramEnd"/>
      <w:r w:rsidRPr="00746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6DAF">
        <w:rPr>
          <w:rFonts w:ascii="Times New Roman" w:hAnsi="Times New Roman" w:cs="Times New Roman"/>
          <w:sz w:val="24"/>
          <w:szCs w:val="24"/>
          <w:lang w:val="en-US"/>
        </w:rPr>
        <w:t>ChemCatChem</w:t>
      </w:r>
      <w:proofErr w:type="spellEnd"/>
      <w:r w:rsidRPr="00746DAF">
        <w:rPr>
          <w:rFonts w:ascii="Times New Roman" w:hAnsi="Times New Roman" w:cs="Times New Roman"/>
          <w:sz w:val="24"/>
          <w:szCs w:val="24"/>
          <w:lang w:val="en-US"/>
        </w:rPr>
        <w:t xml:space="preserve">, 5:2367–2373, 2013.). </w:t>
      </w:r>
      <w:r>
        <w:rPr>
          <w:rFonts w:ascii="Times New Roman" w:hAnsi="Times New Roman" w:cs="Times New Roman"/>
          <w:sz w:val="24"/>
          <w:szCs w:val="24"/>
        </w:rPr>
        <w:t>Поэтому в рамках работы предлагаем провести тестирование нашего катализатора дегидрирования в двух режимах:</w:t>
      </w:r>
    </w:p>
    <w:p w:rsidR="00746DAF" w:rsidRPr="00746DAF" w:rsidRDefault="00746DAF" w:rsidP="00746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A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DAF">
        <w:rPr>
          <w:rFonts w:ascii="Times New Roman" w:hAnsi="Times New Roman" w:cs="Times New Roman"/>
          <w:sz w:val="24"/>
          <w:szCs w:val="24"/>
        </w:rPr>
        <w:t>Максимальная селективность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DAF" w:rsidRDefault="00615FEB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Оптимизировать</w:t>
      </w:r>
      <w:r w:rsidRPr="00746DAF">
        <w:rPr>
          <w:rFonts w:ascii="Times New Roman" w:hAnsi="Times New Roman" w:cs="Times New Roman"/>
          <w:sz w:val="24"/>
          <w:szCs w:val="24"/>
        </w:rPr>
        <w:t xml:space="preserve"> </w:t>
      </w:r>
      <w:r w:rsidR="00746DAF" w:rsidRPr="00746DAF">
        <w:rPr>
          <w:rFonts w:ascii="Times New Roman" w:hAnsi="Times New Roman" w:cs="Times New Roman"/>
          <w:sz w:val="24"/>
          <w:szCs w:val="24"/>
        </w:rPr>
        <w:t xml:space="preserve">условия, которые обеспечивают селективность по </w:t>
      </w:r>
      <w:proofErr w:type="spellStart"/>
      <w:r w:rsidR="00746DAF" w:rsidRPr="00746DAF">
        <w:rPr>
          <w:rFonts w:ascii="Times New Roman" w:hAnsi="Times New Roman" w:cs="Times New Roman"/>
          <w:sz w:val="24"/>
          <w:szCs w:val="24"/>
        </w:rPr>
        <w:t>преналю</w:t>
      </w:r>
      <w:proofErr w:type="spellEnd"/>
      <w:r w:rsidR="00746DAF" w:rsidRPr="00746DAF">
        <w:rPr>
          <w:rFonts w:ascii="Times New Roman" w:hAnsi="Times New Roman" w:cs="Times New Roman"/>
          <w:sz w:val="24"/>
          <w:szCs w:val="24"/>
        </w:rPr>
        <w:t xml:space="preserve"> не ниже 90%</w:t>
      </w:r>
      <w:r w:rsidR="00746DAF">
        <w:rPr>
          <w:rFonts w:ascii="Times New Roman" w:hAnsi="Times New Roman" w:cs="Times New Roman"/>
          <w:sz w:val="24"/>
          <w:szCs w:val="24"/>
        </w:rPr>
        <w:t xml:space="preserve">. Такой режим из-за относительно низкой конверсии предполагает использование рецикла сырья, но максимизирует выход </w:t>
      </w:r>
      <w:proofErr w:type="spellStart"/>
      <w:r w:rsidR="00746DAF">
        <w:rPr>
          <w:rFonts w:ascii="Times New Roman" w:hAnsi="Times New Roman" w:cs="Times New Roman"/>
          <w:sz w:val="24"/>
          <w:szCs w:val="24"/>
        </w:rPr>
        <w:t>преналя</w:t>
      </w:r>
      <w:proofErr w:type="spellEnd"/>
      <w:r w:rsidR="00746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D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46DAF">
        <w:rPr>
          <w:rFonts w:ascii="Times New Roman" w:hAnsi="Times New Roman" w:cs="Times New Roman"/>
          <w:sz w:val="24"/>
          <w:szCs w:val="24"/>
        </w:rPr>
        <w:t xml:space="preserve"> поданный </w:t>
      </w:r>
      <w:proofErr w:type="spellStart"/>
      <w:r w:rsidR="00746DAF">
        <w:rPr>
          <w:rFonts w:ascii="Times New Roman" w:hAnsi="Times New Roman" w:cs="Times New Roman"/>
          <w:sz w:val="24"/>
          <w:szCs w:val="24"/>
        </w:rPr>
        <w:t>пренол</w:t>
      </w:r>
      <w:proofErr w:type="spellEnd"/>
      <w:r w:rsidR="00746DAF">
        <w:rPr>
          <w:rFonts w:ascii="Times New Roman" w:hAnsi="Times New Roman" w:cs="Times New Roman"/>
          <w:sz w:val="24"/>
          <w:szCs w:val="24"/>
        </w:rPr>
        <w:t>.</w:t>
      </w:r>
    </w:p>
    <w:p w:rsidR="00746DAF" w:rsidRPr="00746DAF" w:rsidRDefault="00746DAF" w:rsidP="00746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46DAF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46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выход:</w:t>
      </w:r>
    </w:p>
    <w:p w:rsidR="00746DAF" w:rsidRPr="00746DAF" w:rsidRDefault="00615FEB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746DAF">
        <w:rPr>
          <w:rFonts w:ascii="Times New Roman" w:hAnsi="Times New Roman" w:cs="Times New Roman"/>
          <w:sz w:val="24"/>
          <w:szCs w:val="24"/>
        </w:rPr>
        <w:t xml:space="preserve"> </w:t>
      </w:r>
      <w:r w:rsidR="00746DAF" w:rsidRPr="00746DAF">
        <w:rPr>
          <w:rFonts w:ascii="Times New Roman" w:hAnsi="Times New Roman" w:cs="Times New Roman"/>
          <w:sz w:val="24"/>
          <w:szCs w:val="24"/>
        </w:rPr>
        <w:t xml:space="preserve">условия, которые обеспечивают </w:t>
      </w:r>
      <w:r w:rsidR="00746DAF">
        <w:rPr>
          <w:rFonts w:ascii="Times New Roman" w:hAnsi="Times New Roman" w:cs="Times New Roman"/>
          <w:sz w:val="24"/>
          <w:szCs w:val="24"/>
        </w:rPr>
        <w:t>максимальный выход</w:t>
      </w:r>
      <w:r w:rsidR="00746DAF" w:rsidRPr="0074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DAF" w:rsidRPr="00746DAF">
        <w:rPr>
          <w:rFonts w:ascii="Times New Roman" w:hAnsi="Times New Roman" w:cs="Times New Roman"/>
          <w:sz w:val="24"/>
          <w:szCs w:val="24"/>
        </w:rPr>
        <w:t>пренал</w:t>
      </w:r>
      <w:r w:rsidR="00746DA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46DAF">
        <w:rPr>
          <w:rFonts w:ascii="Times New Roman" w:hAnsi="Times New Roman" w:cs="Times New Roman"/>
          <w:sz w:val="24"/>
          <w:szCs w:val="24"/>
        </w:rPr>
        <w:t xml:space="preserve"> за один проход.</w:t>
      </w:r>
    </w:p>
    <w:p w:rsidR="00746DAF" w:rsidRDefault="00746DAF" w:rsidP="00746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оптимизации режимов работы предполагается провести испытания на длительность (не менее 100 часов каждое), чтобы оценить стабильность работы катализатора в выбранных режимах.</w:t>
      </w:r>
    </w:p>
    <w:p w:rsidR="00746DAF" w:rsidRDefault="0074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2AE3" w:rsidRDefault="00BD2AE3" w:rsidP="001F2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6DAF" w:rsidRDefault="00746DAF" w:rsidP="001F2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47D" w:rsidRPr="00816433" w:rsidRDefault="00FF347D" w:rsidP="001F2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F347D" w:rsidRDefault="00256B0F" w:rsidP="00542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43D0" w:rsidRPr="00D932E4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EB7F9C">
        <w:rPr>
          <w:rFonts w:ascii="Times New Roman" w:hAnsi="Times New Roman" w:cs="Times New Roman"/>
          <w:sz w:val="24"/>
          <w:szCs w:val="24"/>
        </w:rPr>
        <w:t xml:space="preserve">лабораторных испытаний </w:t>
      </w:r>
      <w:r>
        <w:rPr>
          <w:rFonts w:ascii="Times New Roman" w:hAnsi="Times New Roman" w:cs="Times New Roman"/>
          <w:sz w:val="24"/>
          <w:szCs w:val="24"/>
        </w:rPr>
        <w:t xml:space="preserve">катализатора неокислительного дегидрирования спиртов в альдегиды в реакции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пренола</w:t>
      </w:r>
      <w:proofErr w:type="spellEnd"/>
    </w:p>
    <w:p w:rsidR="00BD2AE3" w:rsidRPr="00D932E4" w:rsidRDefault="00BD2AE3" w:rsidP="00542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9A4" w:rsidRPr="00D932E4" w:rsidRDefault="00492317" w:rsidP="00EC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2E4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EB7F9C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Pr="00D932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7F9C" w:rsidRPr="009E5A18" w:rsidRDefault="009E5A18" w:rsidP="00EC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1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9C" w:rsidRPr="009E5A18">
        <w:rPr>
          <w:rFonts w:ascii="Times New Roman" w:hAnsi="Times New Roman" w:cs="Times New Roman"/>
          <w:sz w:val="24"/>
          <w:szCs w:val="24"/>
        </w:rPr>
        <w:t>Определение основных технологических параметров</w:t>
      </w:r>
      <w:r w:rsidR="00BF53EF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256B0F">
        <w:rPr>
          <w:rFonts w:ascii="Times New Roman" w:hAnsi="Times New Roman" w:cs="Times New Roman"/>
          <w:sz w:val="24"/>
          <w:szCs w:val="24"/>
        </w:rPr>
        <w:t xml:space="preserve">получения </w:t>
      </w:r>
      <w:proofErr w:type="spellStart"/>
      <w:r w:rsidR="00256B0F">
        <w:rPr>
          <w:rFonts w:ascii="Times New Roman" w:hAnsi="Times New Roman" w:cs="Times New Roman"/>
          <w:sz w:val="24"/>
          <w:szCs w:val="24"/>
        </w:rPr>
        <w:t>преналя</w:t>
      </w:r>
      <w:proofErr w:type="spellEnd"/>
      <w:r w:rsidR="00256B0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256B0F">
        <w:rPr>
          <w:rFonts w:ascii="Times New Roman" w:hAnsi="Times New Roman" w:cs="Times New Roman"/>
          <w:sz w:val="24"/>
          <w:szCs w:val="24"/>
        </w:rPr>
        <w:t>пренола</w:t>
      </w:r>
      <w:proofErr w:type="spellEnd"/>
      <w:r w:rsidR="00256B0F">
        <w:rPr>
          <w:rFonts w:ascii="Times New Roman" w:hAnsi="Times New Roman" w:cs="Times New Roman"/>
          <w:sz w:val="24"/>
          <w:szCs w:val="24"/>
        </w:rPr>
        <w:t xml:space="preserve"> </w:t>
      </w:r>
      <w:r w:rsidR="00BF53EF">
        <w:rPr>
          <w:rFonts w:ascii="Times New Roman" w:hAnsi="Times New Roman" w:cs="Times New Roman"/>
          <w:sz w:val="24"/>
          <w:szCs w:val="24"/>
        </w:rPr>
        <w:t>и показателей</w:t>
      </w:r>
      <w:r w:rsidR="00EB7F9C" w:rsidRPr="009E5A18">
        <w:rPr>
          <w:rFonts w:ascii="Times New Roman" w:hAnsi="Times New Roman" w:cs="Times New Roman"/>
          <w:sz w:val="24"/>
          <w:szCs w:val="24"/>
        </w:rPr>
        <w:t xml:space="preserve"> работы катализатора </w:t>
      </w:r>
      <w:r w:rsidR="00256B0F">
        <w:rPr>
          <w:rFonts w:ascii="Times New Roman" w:hAnsi="Times New Roman" w:cs="Times New Roman"/>
          <w:sz w:val="24"/>
          <w:szCs w:val="24"/>
        </w:rPr>
        <w:t>неокислительного дегидрирования спиртов в альдегиды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F9C" w:rsidRDefault="009E5A18" w:rsidP="00EC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AF">
        <w:rPr>
          <w:rFonts w:ascii="Times New Roman" w:hAnsi="Times New Roman" w:cs="Times New Roman"/>
          <w:sz w:val="24"/>
          <w:szCs w:val="24"/>
        </w:rPr>
        <w:t xml:space="preserve">2) </w:t>
      </w:r>
      <w:r w:rsidR="00806D12" w:rsidRPr="00746DA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746DAF" w:rsidRPr="00746DAF">
        <w:rPr>
          <w:rFonts w:ascii="Times New Roman" w:hAnsi="Times New Roman" w:cs="Times New Roman"/>
          <w:sz w:val="24"/>
          <w:szCs w:val="24"/>
        </w:rPr>
        <w:t>стабильности работы</w:t>
      </w:r>
      <w:r w:rsidR="00EB7F9C" w:rsidRPr="00746DAF">
        <w:rPr>
          <w:rFonts w:ascii="Times New Roman" w:hAnsi="Times New Roman" w:cs="Times New Roman"/>
          <w:sz w:val="24"/>
          <w:szCs w:val="24"/>
        </w:rPr>
        <w:t xml:space="preserve"> катализатора </w:t>
      </w:r>
      <w:r w:rsidR="00256B0F" w:rsidRPr="00746DAF">
        <w:rPr>
          <w:rFonts w:ascii="Times New Roman" w:hAnsi="Times New Roman" w:cs="Times New Roman"/>
          <w:sz w:val="24"/>
          <w:szCs w:val="24"/>
        </w:rPr>
        <w:t>неокислительного дегидрирования</w:t>
      </w:r>
      <w:r w:rsidRPr="00746DAF">
        <w:rPr>
          <w:rFonts w:ascii="Times New Roman" w:hAnsi="Times New Roman" w:cs="Times New Roman"/>
          <w:sz w:val="24"/>
          <w:szCs w:val="24"/>
        </w:rPr>
        <w:t>.</w:t>
      </w:r>
    </w:p>
    <w:p w:rsidR="00EB7F9C" w:rsidRDefault="00EB7F9C" w:rsidP="00EC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EF" w:rsidRPr="00BF53EF" w:rsidRDefault="00BF53EF" w:rsidP="00EC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3EF"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</w:p>
    <w:p w:rsidR="00BF53EF" w:rsidRDefault="00BF53EF" w:rsidP="00EC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параметры процесса </w:t>
      </w:r>
      <w:r w:rsidR="00256B0F">
        <w:rPr>
          <w:rFonts w:ascii="Times New Roman" w:hAnsi="Times New Roman" w:cs="Times New Roman"/>
          <w:sz w:val="24"/>
          <w:szCs w:val="24"/>
        </w:rPr>
        <w:t>неокислительного дегидрирования в двух режимах работы («максимальная селективность» и «максимальный выход»)</w:t>
      </w:r>
      <w:r>
        <w:rPr>
          <w:rFonts w:ascii="Times New Roman" w:hAnsi="Times New Roman" w:cs="Times New Roman"/>
          <w:sz w:val="24"/>
          <w:szCs w:val="24"/>
        </w:rPr>
        <w:t xml:space="preserve"> и показатели работы катализатора (конверсия </w:t>
      </w:r>
      <w:proofErr w:type="spellStart"/>
      <w:r w:rsidR="00256B0F">
        <w:rPr>
          <w:rFonts w:ascii="Times New Roman" w:hAnsi="Times New Roman" w:cs="Times New Roman"/>
          <w:sz w:val="24"/>
          <w:szCs w:val="24"/>
        </w:rPr>
        <w:t>пренола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селективность по </w:t>
      </w:r>
      <w:proofErr w:type="spellStart"/>
      <w:r w:rsidR="00256B0F">
        <w:rPr>
          <w:rFonts w:ascii="Times New Roman" w:hAnsi="Times New Roman" w:cs="Times New Roman"/>
          <w:sz w:val="24"/>
          <w:szCs w:val="24"/>
        </w:rPr>
        <w:t>преналю</w:t>
      </w:r>
      <w:proofErr w:type="spellEnd"/>
      <w:r w:rsidR="00EC5D34">
        <w:rPr>
          <w:rFonts w:ascii="Times New Roman" w:hAnsi="Times New Roman" w:cs="Times New Roman"/>
          <w:sz w:val="24"/>
          <w:szCs w:val="24"/>
        </w:rPr>
        <w:t xml:space="preserve">, </w:t>
      </w:r>
      <w:r w:rsidR="00746DAF">
        <w:rPr>
          <w:rFonts w:ascii="Times New Roman" w:hAnsi="Times New Roman" w:cs="Times New Roman"/>
          <w:sz w:val="24"/>
          <w:szCs w:val="24"/>
        </w:rPr>
        <w:t>стабильность работы во времени</w:t>
      </w:r>
      <w:r>
        <w:rPr>
          <w:rFonts w:ascii="Times New Roman" w:hAnsi="Times New Roman" w:cs="Times New Roman"/>
          <w:sz w:val="24"/>
          <w:szCs w:val="24"/>
        </w:rPr>
        <w:t xml:space="preserve">) для оценки </w:t>
      </w:r>
      <w:r w:rsidR="00256B0F">
        <w:rPr>
          <w:rFonts w:ascii="Times New Roman" w:hAnsi="Times New Roman" w:cs="Times New Roman"/>
          <w:sz w:val="24"/>
          <w:szCs w:val="24"/>
        </w:rPr>
        <w:t>перспектив развития данного направления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B0F" w:rsidRDefault="00256B0F" w:rsidP="00EC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18" w:rsidRDefault="00BF53EF" w:rsidP="00EC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EF">
        <w:rPr>
          <w:rFonts w:ascii="Times New Roman" w:hAnsi="Times New Roman" w:cs="Times New Roman"/>
          <w:sz w:val="24"/>
          <w:szCs w:val="24"/>
          <w:u w:val="single"/>
        </w:rPr>
        <w:t>План проведения работ</w:t>
      </w:r>
      <w:r w:rsidR="009E5A18" w:rsidRPr="00BF53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5A18" w:rsidRDefault="009E5A18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1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B0F">
        <w:rPr>
          <w:rFonts w:ascii="Times New Roman" w:hAnsi="Times New Roman" w:cs="Times New Roman"/>
          <w:sz w:val="24"/>
          <w:szCs w:val="24"/>
        </w:rPr>
        <w:t>Синтез катализатора неокислительного дегидрирования спиртов в альдегиды</w:t>
      </w:r>
      <w:r w:rsidR="00BF53EF">
        <w:rPr>
          <w:rFonts w:ascii="Times New Roman" w:hAnsi="Times New Roman" w:cs="Times New Roman"/>
          <w:sz w:val="24"/>
          <w:szCs w:val="24"/>
        </w:rPr>
        <w:t>;</w:t>
      </w:r>
    </w:p>
    <w:p w:rsidR="00256B0F" w:rsidRPr="00746DAF" w:rsidRDefault="004A477D" w:rsidP="00746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15FEB">
        <w:rPr>
          <w:rFonts w:ascii="Times New Roman" w:hAnsi="Times New Roman" w:cs="Times New Roman"/>
          <w:sz w:val="24"/>
          <w:szCs w:val="24"/>
        </w:rPr>
        <w:t xml:space="preserve">Оптимизация </w:t>
      </w:r>
      <w:r w:rsidR="00256B0F">
        <w:rPr>
          <w:rFonts w:ascii="Times New Roman" w:hAnsi="Times New Roman" w:cs="Times New Roman"/>
          <w:sz w:val="24"/>
          <w:szCs w:val="24"/>
        </w:rPr>
        <w:t xml:space="preserve">режима работы катализатора (Т, время контакта, соотношение </w:t>
      </w:r>
      <w:r w:rsidR="00256B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56B0F" w:rsidRPr="00256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6B0F" w:rsidRPr="00256B0F">
        <w:rPr>
          <w:rFonts w:ascii="Times New Roman" w:hAnsi="Times New Roman" w:cs="Times New Roman"/>
          <w:sz w:val="24"/>
          <w:szCs w:val="24"/>
        </w:rPr>
        <w:t>/</w:t>
      </w:r>
      <w:r w:rsidR="00256B0F">
        <w:rPr>
          <w:rFonts w:ascii="Times New Roman" w:hAnsi="Times New Roman" w:cs="Times New Roman"/>
          <w:sz w:val="24"/>
          <w:szCs w:val="24"/>
        </w:rPr>
        <w:t xml:space="preserve">сырье) для получения </w:t>
      </w:r>
      <w:proofErr w:type="spellStart"/>
      <w:r w:rsidR="00256B0F">
        <w:rPr>
          <w:rFonts w:ascii="Times New Roman" w:hAnsi="Times New Roman" w:cs="Times New Roman"/>
          <w:sz w:val="24"/>
          <w:szCs w:val="24"/>
        </w:rPr>
        <w:t>преналя</w:t>
      </w:r>
      <w:proofErr w:type="spellEnd"/>
      <w:r w:rsidR="00256B0F">
        <w:rPr>
          <w:rFonts w:ascii="Times New Roman" w:hAnsi="Times New Roman" w:cs="Times New Roman"/>
          <w:sz w:val="24"/>
          <w:szCs w:val="24"/>
        </w:rPr>
        <w:t xml:space="preserve"> с селективностью не ниже 90% (режим «максимальная селективность»). Проведение в выбранных условиях </w:t>
      </w:r>
      <w:r w:rsidR="00256B0F" w:rsidRPr="00746DAF">
        <w:rPr>
          <w:rFonts w:ascii="Times New Roman" w:hAnsi="Times New Roman" w:cs="Times New Roman"/>
          <w:sz w:val="24"/>
          <w:szCs w:val="24"/>
        </w:rPr>
        <w:t>испытаний на ресурс длительностью не менее 100 часов;</w:t>
      </w:r>
    </w:p>
    <w:p w:rsidR="00256B0F" w:rsidRDefault="00256B0F" w:rsidP="00EC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AF">
        <w:rPr>
          <w:rFonts w:ascii="Times New Roman" w:hAnsi="Times New Roman" w:cs="Times New Roman"/>
          <w:sz w:val="24"/>
          <w:szCs w:val="24"/>
        </w:rPr>
        <w:t xml:space="preserve">3) </w:t>
      </w:r>
      <w:r w:rsidR="00615FEB">
        <w:rPr>
          <w:rFonts w:ascii="Times New Roman" w:hAnsi="Times New Roman" w:cs="Times New Roman"/>
          <w:sz w:val="24"/>
          <w:szCs w:val="24"/>
        </w:rPr>
        <w:t xml:space="preserve">Оптимизация </w:t>
      </w:r>
      <w:r w:rsidRPr="00746DAF">
        <w:rPr>
          <w:rFonts w:ascii="Times New Roman" w:hAnsi="Times New Roman" w:cs="Times New Roman"/>
          <w:sz w:val="24"/>
          <w:szCs w:val="24"/>
        </w:rPr>
        <w:t xml:space="preserve">режима работы катализатора (Т, время контакта, соотношение </w:t>
      </w:r>
      <w:r w:rsidRPr="00746D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6D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6DAF">
        <w:rPr>
          <w:rFonts w:ascii="Times New Roman" w:hAnsi="Times New Roman" w:cs="Times New Roman"/>
          <w:sz w:val="24"/>
          <w:szCs w:val="24"/>
        </w:rPr>
        <w:t xml:space="preserve">/сырье) для получения </w:t>
      </w:r>
      <w:proofErr w:type="spellStart"/>
      <w:r w:rsidRPr="00746DAF">
        <w:rPr>
          <w:rFonts w:ascii="Times New Roman" w:hAnsi="Times New Roman" w:cs="Times New Roman"/>
          <w:sz w:val="24"/>
          <w:szCs w:val="24"/>
        </w:rPr>
        <w:t>преналя</w:t>
      </w:r>
      <w:proofErr w:type="spellEnd"/>
      <w:r w:rsidRPr="00746DAF">
        <w:rPr>
          <w:rFonts w:ascii="Times New Roman" w:hAnsi="Times New Roman" w:cs="Times New Roman"/>
          <w:sz w:val="24"/>
          <w:szCs w:val="24"/>
        </w:rPr>
        <w:t xml:space="preserve"> с максимальным выходом (режим «максимальный выход»). Проведение в выбранных условиях испытаний на ресурс длительностью не менее 100 часов.</w:t>
      </w:r>
    </w:p>
    <w:p w:rsidR="009E5A18" w:rsidRDefault="009E5A18" w:rsidP="00EC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5A18" w:rsidSect="00F40A10">
      <w:pgSz w:w="11906" w:h="16838"/>
      <w:pgMar w:top="851" w:right="851" w:bottom="79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12" w:rsidRDefault="00670712" w:rsidP="00CC46D8">
      <w:pPr>
        <w:spacing w:after="0" w:line="240" w:lineRule="auto"/>
      </w:pPr>
      <w:r>
        <w:separator/>
      </w:r>
    </w:p>
  </w:endnote>
  <w:endnote w:type="continuationSeparator" w:id="0">
    <w:p w:rsidR="00670712" w:rsidRDefault="00670712" w:rsidP="00CC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12" w:rsidRDefault="00670712" w:rsidP="00CC46D8">
      <w:pPr>
        <w:spacing w:after="0" w:line="240" w:lineRule="auto"/>
      </w:pPr>
      <w:r>
        <w:separator/>
      </w:r>
    </w:p>
  </w:footnote>
  <w:footnote w:type="continuationSeparator" w:id="0">
    <w:p w:rsidR="00670712" w:rsidRDefault="00670712" w:rsidP="00CC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0E9"/>
    <w:multiLevelType w:val="hybridMultilevel"/>
    <w:tmpl w:val="DAE4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27E"/>
    <w:multiLevelType w:val="hybridMultilevel"/>
    <w:tmpl w:val="D89E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0C4A"/>
    <w:multiLevelType w:val="hybridMultilevel"/>
    <w:tmpl w:val="572EF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73FE"/>
    <w:multiLevelType w:val="hybridMultilevel"/>
    <w:tmpl w:val="7B587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4723"/>
    <w:multiLevelType w:val="hybridMultilevel"/>
    <w:tmpl w:val="9244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D28"/>
    <w:multiLevelType w:val="hybridMultilevel"/>
    <w:tmpl w:val="736C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0DBD"/>
    <w:multiLevelType w:val="hybridMultilevel"/>
    <w:tmpl w:val="56F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1288E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C67DD"/>
    <w:multiLevelType w:val="hybridMultilevel"/>
    <w:tmpl w:val="A1D8756A"/>
    <w:lvl w:ilvl="0" w:tplc="11288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D742EC"/>
    <w:multiLevelType w:val="hybridMultilevel"/>
    <w:tmpl w:val="0E66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1288E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25E27"/>
    <w:multiLevelType w:val="hybridMultilevel"/>
    <w:tmpl w:val="E8103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91F2D"/>
    <w:multiLevelType w:val="hybridMultilevel"/>
    <w:tmpl w:val="77B4D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460AD"/>
    <w:multiLevelType w:val="multilevel"/>
    <w:tmpl w:val="AEBCF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ECB74BD"/>
    <w:multiLevelType w:val="hybridMultilevel"/>
    <w:tmpl w:val="D932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80666"/>
    <w:multiLevelType w:val="hybridMultilevel"/>
    <w:tmpl w:val="70029752"/>
    <w:lvl w:ilvl="0" w:tplc="11288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E4A6E"/>
    <w:multiLevelType w:val="hybridMultilevel"/>
    <w:tmpl w:val="0DEC7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2FF1"/>
    <w:multiLevelType w:val="multilevel"/>
    <w:tmpl w:val="B42463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773153B7"/>
    <w:multiLevelType w:val="hybridMultilevel"/>
    <w:tmpl w:val="BA10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533E9"/>
    <w:multiLevelType w:val="hybridMultilevel"/>
    <w:tmpl w:val="3E689B7E"/>
    <w:lvl w:ilvl="0" w:tplc="11288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7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347D"/>
    <w:rsid w:val="00002A83"/>
    <w:rsid w:val="00013DD4"/>
    <w:rsid w:val="00020D42"/>
    <w:rsid w:val="00024D00"/>
    <w:rsid w:val="00030532"/>
    <w:rsid w:val="00034801"/>
    <w:rsid w:val="00034A5D"/>
    <w:rsid w:val="00034C73"/>
    <w:rsid w:val="000452A5"/>
    <w:rsid w:val="0005516B"/>
    <w:rsid w:val="00056DC9"/>
    <w:rsid w:val="000623E0"/>
    <w:rsid w:val="00071C96"/>
    <w:rsid w:val="000753F2"/>
    <w:rsid w:val="000A1958"/>
    <w:rsid w:val="000B0F3D"/>
    <w:rsid w:val="000C7113"/>
    <w:rsid w:val="000D3CBC"/>
    <w:rsid w:val="000D7BA7"/>
    <w:rsid w:val="000E19CA"/>
    <w:rsid w:val="000E54C7"/>
    <w:rsid w:val="000E76BC"/>
    <w:rsid w:val="000F1E6E"/>
    <w:rsid w:val="000F216C"/>
    <w:rsid w:val="000F3C64"/>
    <w:rsid w:val="000F7B5E"/>
    <w:rsid w:val="000F7D32"/>
    <w:rsid w:val="001015ED"/>
    <w:rsid w:val="00107D9A"/>
    <w:rsid w:val="001108FF"/>
    <w:rsid w:val="001142B8"/>
    <w:rsid w:val="00117D01"/>
    <w:rsid w:val="001233F2"/>
    <w:rsid w:val="0014191D"/>
    <w:rsid w:val="00151301"/>
    <w:rsid w:val="00161DC1"/>
    <w:rsid w:val="00171EFC"/>
    <w:rsid w:val="00176708"/>
    <w:rsid w:val="00177830"/>
    <w:rsid w:val="0018063E"/>
    <w:rsid w:val="00191150"/>
    <w:rsid w:val="00195A93"/>
    <w:rsid w:val="001B020B"/>
    <w:rsid w:val="001B2D1D"/>
    <w:rsid w:val="001B574C"/>
    <w:rsid w:val="001B6331"/>
    <w:rsid w:val="001C0664"/>
    <w:rsid w:val="001D59B8"/>
    <w:rsid w:val="001F2396"/>
    <w:rsid w:val="001F75E9"/>
    <w:rsid w:val="00203C27"/>
    <w:rsid w:val="002046D9"/>
    <w:rsid w:val="00205D61"/>
    <w:rsid w:val="002139FA"/>
    <w:rsid w:val="0021720F"/>
    <w:rsid w:val="0023029A"/>
    <w:rsid w:val="00231C99"/>
    <w:rsid w:val="002339A4"/>
    <w:rsid w:val="00234412"/>
    <w:rsid w:val="00243EA8"/>
    <w:rsid w:val="002472E4"/>
    <w:rsid w:val="002500F9"/>
    <w:rsid w:val="0025393A"/>
    <w:rsid w:val="00254CD0"/>
    <w:rsid w:val="00256B0F"/>
    <w:rsid w:val="00263E31"/>
    <w:rsid w:val="002643D0"/>
    <w:rsid w:val="00274293"/>
    <w:rsid w:val="002764B2"/>
    <w:rsid w:val="002772F5"/>
    <w:rsid w:val="00283DF1"/>
    <w:rsid w:val="002844E9"/>
    <w:rsid w:val="00295E0A"/>
    <w:rsid w:val="002D1FF5"/>
    <w:rsid w:val="002D77F3"/>
    <w:rsid w:val="002E4131"/>
    <w:rsid w:val="002E47E3"/>
    <w:rsid w:val="0030517B"/>
    <w:rsid w:val="00306780"/>
    <w:rsid w:val="00307464"/>
    <w:rsid w:val="003102B7"/>
    <w:rsid w:val="003146B6"/>
    <w:rsid w:val="00320BA4"/>
    <w:rsid w:val="0033274C"/>
    <w:rsid w:val="00332BF0"/>
    <w:rsid w:val="00354819"/>
    <w:rsid w:val="00361153"/>
    <w:rsid w:val="00363F40"/>
    <w:rsid w:val="00374A3B"/>
    <w:rsid w:val="0038731E"/>
    <w:rsid w:val="0039207C"/>
    <w:rsid w:val="003A61D1"/>
    <w:rsid w:val="003B1368"/>
    <w:rsid w:val="003B322A"/>
    <w:rsid w:val="003B4424"/>
    <w:rsid w:val="003C6F6E"/>
    <w:rsid w:val="003D1801"/>
    <w:rsid w:val="003D7945"/>
    <w:rsid w:val="003E3849"/>
    <w:rsid w:val="004001CB"/>
    <w:rsid w:val="00400EAA"/>
    <w:rsid w:val="00420271"/>
    <w:rsid w:val="00424A82"/>
    <w:rsid w:val="00432EC6"/>
    <w:rsid w:val="00435A8E"/>
    <w:rsid w:val="00435DC2"/>
    <w:rsid w:val="0044649E"/>
    <w:rsid w:val="004528DA"/>
    <w:rsid w:val="00464DAE"/>
    <w:rsid w:val="004705FA"/>
    <w:rsid w:val="00472F48"/>
    <w:rsid w:val="00476020"/>
    <w:rsid w:val="004845BB"/>
    <w:rsid w:val="00484EE4"/>
    <w:rsid w:val="00492317"/>
    <w:rsid w:val="004A0EBF"/>
    <w:rsid w:val="004A477D"/>
    <w:rsid w:val="004A724C"/>
    <w:rsid w:val="004A7552"/>
    <w:rsid w:val="004B3B2E"/>
    <w:rsid w:val="004E1388"/>
    <w:rsid w:val="004F1F7F"/>
    <w:rsid w:val="004F31D2"/>
    <w:rsid w:val="00506ECC"/>
    <w:rsid w:val="00510C38"/>
    <w:rsid w:val="00513E35"/>
    <w:rsid w:val="00517443"/>
    <w:rsid w:val="00517527"/>
    <w:rsid w:val="00523186"/>
    <w:rsid w:val="00530139"/>
    <w:rsid w:val="00531D5F"/>
    <w:rsid w:val="00537627"/>
    <w:rsid w:val="0054170B"/>
    <w:rsid w:val="00542869"/>
    <w:rsid w:val="005572FD"/>
    <w:rsid w:val="00573FC8"/>
    <w:rsid w:val="0057633D"/>
    <w:rsid w:val="00582ADF"/>
    <w:rsid w:val="00596292"/>
    <w:rsid w:val="005A206D"/>
    <w:rsid w:val="005A20DB"/>
    <w:rsid w:val="005A3DA4"/>
    <w:rsid w:val="005A46A7"/>
    <w:rsid w:val="005C123B"/>
    <w:rsid w:val="005C45BF"/>
    <w:rsid w:val="005C72C9"/>
    <w:rsid w:val="005E64A5"/>
    <w:rsid w:val="005E7EB8"/>
    <w:rsid w:val="005F0FA0"/>
    <w:rsid w:val="005F174C"/>
    <w:rsid w:val="0061183C"/>
    <w:rsid w:val="00615FEB"/>
    <w:rsid w:val="0062009D"/>
    <w:rsid w:val="00633A99"/>
    <w:rsid w:val="0063607D"/>
    <w:rsid w:val="006374C7"/>
    <w:rsid w:val="00651F49"/>
    <w:rsid w:val="006525C9"/>
    <w:rsid w:val="006661AA"/>
    <w:rsid w:val="00670712"/>
    <w:rsid w:val="00677F7A"/>
    <w:rsid w:val="00686768"/>
    <w:rsid w:val="006A224F"/>
    <w:rsid w:val="006A4C5C"/>
    <w:rsid w:val="006B081C"/>
    <w:rsid w:val="006B6AA6"/>
    <w:rsid w:val="006C7DDB"/>
    <w:rsid w:val="006D237D"/>
    <w:rsid w:val="006D5798"/>
    <w:rsid w:val="006D608B"/>
    <w:rsid w:val="007067DC"/>
    <w:rsid w:val="00714658"/>
    <w:rsid w:val="00717410"/>
    <w:rsid w:val="00717AB3"/>
    <w:rsid w:val="007211BE"/>
    <w:rsid w:val="0072121D"/>
    <w:rsid w:val="00726F0E"/>
    <w:rsid w:val="0073783F"/>
    <w:rsid w:val="00740C00"/>
    <w:rsid w:val="00743A22"/>
    <w:rsid w:val="00745806"/>
    <w:rsid w:val="00746DAF"/>
    <w:rsid w:val="007620E5"/>
    <w:rsid w:val="007671D1"/>
    <w:rsid w:val="0077401D"/>
    <w:rsid w:val="00776FE9"/>
    <w:rsid w:val="007805FD"/>
    <w:rsid w:val="00791D0F"/>
    <w:rsid w:val="007B603B"/>
    <w:rsid w:val="007C6B81"/>
    <w:rsid w:val="007C7A20"/>
    <w:rsid w:val="007D2007"/>
    <w:rsid w:val="007D2192"/>
    <w:rsid w:val="007D49DA"/>
    <w:rsid w:val="007D5AD7"/>
    <w:rsid w:val="007F1077"/>
    <w:rsid w:val="007F3815"/>
    <w:rsid w:val="007F61ED"/>
    <w:rsid w:val="0080243D"/>
    <w:rsid w:val="00806D12"/>
    <w:rsid w:val="00812298"/>
    <w:rsid w:val="00816433"/>
    <w:rsid w:val="00823E95"/>
    <w:rsid w:val="00824ADF"/>
    <w:rsid w:val="0082695D"/>
    <w:rsid w:val="00835C58"/>
    <w:rsid w:val="00837505"/>
    <w:rsid w:val="00841600"/>
    <w:rsid w:val="00846D48"/>
    <w:rsid w:val="00857AAB"/>
    <w:rsid w:val="00860ECA"/>
    <w:rsid w:val="00863888"/>
    <w:rsid w:val="00867573"/>
    <w:rsid w:val="00867990"/>
    <w:rsid w:val="008730D3"/>
    <w:rsid w:val="008741B0"/>
    <w:rsid w:val="00874229"/>
    <w:rsid w:val="00877D8E"/>
    <w:rsid w:val="00885F9F"/>
    <w:rsid w:val="008921EA"/>
    <w:rsid w:val="008B036B"/>
    <w:rsid w:val="008B0526"/>
    <w:rsid w:val="008B0FF0"/>
    <w:rsid w:val="008B2727"/>
    <w:rsid w:val="008B2EA8"/>
    <w:rsid w:val="008C05AE"/>
    <w:rsid w:val="008C1392"/>
    <w:rsid w:val="008C55C4"/>
    <w:rsid w:val="008C7BA6"/>
    <w:rsid w:val="008D3544"/>
    <w:rsid w:val="008D64A8"/>
    <w:rsid w:val="008F0376"/>
    <w:rsid w:val="008F0F2A"/>
    <w:rsid w:val="00901610"/>
    <w:rsid w:val="009121DE"/>
    <w:rsid w:val="009164BA"/>
    <w:rsid w:val="00917439"/>
    <w:rsid w:val="00923D19"/>
    <w:rsid w:val="009319EE"/>
    <w:rsid w:val="00933D42"/>
    <w:rsid w:val="00935B94"/>
    <w:rsid w:val="00935BE4"/>
    <w:rsid w:val="009362FB"/>
    <w:rsid w:val="009509B3"/>
    <w:rsid w:val="00950AF4"/>
    <w:rsid w:val="00951C09"/>
    <w:rsid w:val="009536B2"/>
    <w:rsid w:val="009633F5"/>
    <w:rsid w:val="009709DA"/>
    <w:rsid w:val="00970FDF"/>
    <w:rsid w:val="00971535"/>
    <w:rsid w:val="00976A18"/>
    <w:rsid w:val="009821EC"/>
    <w:rsid w:val="0098296B"/>
    <w:rsid w:val="00987E12"/>
    <w:rsid w:val="00990E09"/>
    <w:rsid w:val="00994DC9"/>
    <w:rsid w:val="0099547D"/>
    <w:rsid w:val="0099767B"/>
    <w:rsid w:val="009A3D04"/>
    <w:rsid w:val="009B1CF7"/>
    <w:rsid w:val="009B21E2"/>
    <w:rsid w:val="009B445F"/>
    <w:rsid w:val="009B5FFD"/>
    <w:rsid w:val="009B6A8D"/>
    <w:rsid w:val="009B6DE2"/>
    <w:rsid w:val="009C2D45"/>
    <w:rsid w:val="009C4A78"/>
    <w:rsid w:val="009C7935"/>
    <w:rsid w:val="009D1E2E"/>
    <w:rsid w:val="009E5698"/>
    <w:rsid w:val="009E5A18"/>
    <w:rsid w:val="009F0857"/>
    <w:rsid w:val="009F745E"/>
    <w:rsid w:val="00A0173A"/>
    <w:rsid w:val="00A07F7A"/>
    <w:rsid w:val="00A10CAC"/>
    <w:rsid w:val="00A13FCA"/>
    <w:rsid w:val="00A1647C"/>
    <w:rsid w:val="00A2242F"/>
    <w:rsid w:val="00A32174"/>
    <w:rsid w:val="00A32F21"/>
    <w:rsid w:val="00A36ABA"/>
    <w:rsid w:val="00A37BFD"/>
    <w:rsid w:val="00A4599C"/>
    <w:rsid w:val="00A50A3A"/>
    <w:rsid w:val="00A53127"/>
    <w:rsid w:val="00A54E4A"/>
    <w:rsid w:val="00A57DA0"/>
    <w:rsid w:val="00A6475B"/>
    <w:rsid w:val="00A651AB"/>
    <w:rsid w:val="00A6631B"/>
    <w:rsid w:val="00A750CA"/>
    <w:rsid w:val="00A76EF9"/>
    <w:rsid w:val="00A77769"/>
    <w:rsid w:val="00A864F1"/>
    <w:rsid w:val="00A90BE1"/>
    <w:rsid w:val="00A971F5"/>
    <w:rsid w:val="00AA67F1"/>
    <w:rsid w:val="00AA7D25"/>
    <w:rsid w:val="00AB1BC7"/>
    <w:rsid w:val="00AB28DE"/>
    <w:rsid w:val="00AB501D"/>
    <w:rsid w:val="00AB7196"/>
    <w:rsid w:val="00AC1D95"/>
    <w:rsid w:val="00AC3B84"/>
    <w:rsid w:val="00AC4E63"/>
    <w:rsid w:val="00AC60BF"/>
    <w:rsid w:val="00AD16E4"/>
    <w:rsid w:val="00AE544F"/>
    <w:rsid w:val="00AE5702"/>
    <w:rsid w:val="00AE7FE1"/>
    <w:rsid w:val="00AF6651"/>
    <w:rsid w:val="00AF6940"/>
    <w:rsid w:val="00AF6EB7"/>
    <w:rsid w:val="00AF7443"/>
    <w:rsid w:val="00B00CDD"/>
    <w:rsid w:val="00B023E0"/>
    <w:rsid w:val="00B04A9E"/>
    <w:rsid w:val="00B140B8"/>
    <w:rsid w:val="00B165F9"/>
    <w:rsid w:val="00B21ED4"/>
    <w:rsid w:val="00B265E0"/>
    <w:rsid w:val="00B371A8"/>
    <w:rsid w:val="00B416D2"/>
    <w:rsid w:val="00B441F1"/>
    <w:rsid w:val="00B53F51"/>
    <w:rsid w:val="00B5418B"/>
    <w:rsid w:val="00B63F44"/>
    <w:rsid w:val="00B648FC"/>
    <w:rsid w:val="00B67ACF"/>
    <w:rsid w:val="00B72F3C"/>
    <w:rsid w:val="00B85ECC"/>
    <w:rsid w:val="00B87245"/>
    <w:rsid w:val="00B910AC"/>
    <w:rsid w:val="00B9164A"/>
    <w:rsid w:val="00B93E12"/>
    <w:rsid w:val="00B946C7"/>
    <w:rsid w:val="00BA2EE5"/>
    <w:rsid w:val="00BA36F7"/>
    <w:rsid w:val="00BA5411"/>
    <w:rsid w:val="00BA79A4"/>
    <w:rsid w:val="00BA7A81"/>
    <w:rsid w:val="00BC3AD8"/>
    <w:rsid w:val="00BC3D96"/>
    <w:rsid w:val="00BC4BD7"/>
    <w:rsid w:val="00BC587E"/>
    <w:rsid w:val="00BC7253"/>
    <w:rsid w:val="00BD1703"/>
    <w:rsid w:val="00BD2AE3"/>
    <w:rsid w:val="00BE3B94"/>
    <w:rsid w:val="00BF3084"/>
    <w:rsid w:val="00BF53EF"/>
    <w:rsid w:val="00BF742A"/>
    <w:rsid w:val="00C0258B"/>
    <w:rsid w:val="00C114C1"/>
    <w:rsid w:val="00C13D4B"/>
    <w:rsid w:val="00C14A19"/>
    <w:rsid w:val="00C14B82"/>
    <w:rsid w:val="00C243D1"/>
    <w:rsid w:val="00C266E4"/>
    <w:rsid w:val="00C276D3"/>
    <w:rsid w:val="00C3793B"/>
    <w:rsid w:val="00C37A40"/>
    <w:rsid w:val="00C37EB5"/>
    <w:rsid w:val="00C414B1"/>
    <w:rsid w:val="00C456BA"/>
    <w:rsid w:val="00C45B00"/>
    <w:rsid w:val="00C5125E"/>
    <w:rsid w:val="00C534E3"/>
    <w:rsid w:val="00C55615"/>
    <w:rsid w:val="00C63B14"/>
    <w:rsid w:val="00C72F2A"/>
    <w:rsid w:val="00C803EB"/>
    <w:rsid w:val="00C94D16"/>
    <w:rsid w:val="00CA19C6"/>
    <w:rsid w:val="00CA6228"/>
    <w:rsid w:val="00CC46D8"/>
    <w:rsid w:val="00CD717A"/>
    <w:rsid w:val="00CE1420"/>
    <w:rsid w:val="00CE215C"/>
    <w:rsid w:val="00CE325E"/>
    <w:rsid w:val="00CF1013"/>
    <w:rsid w:val="00D0268B"/>
    <w:rsid w:val="00D06CAE"/>
    <w:rsid w:val="00D25501"/>
    <w:rsid w:val="00D333B9"/>
    <w:rsid w:val="00D355F2"/>
    <w:rsid w:val="00D370CA"/>
    <w:rsid w:val="00D40D7C"/>
    <w:rsid w:val="00D50FE5"/>
    <w:rsid w:val="00D54825"/>
    <w:rsid w:val="00D55138"/>
    <w:rsid w:val="00D55F4F"/>
    <w:rsid w:val="00D56FD7"/>
    <w:rsid w:val="00D70DF0"/>
    <w:rsid w:val="00D72CC2"/>
    <w:rsid w:val="00D74CE1"/>
    <w:rsid w:val="00D75F4F"/>
    <w:rsid w:val="00D874A6"/>
    <w:rsid w:val="00D927BF"/>
    <w:rsid w:val="00D929D1"/>
    <w:rsid w:val="00D932E4"/>
    <w:rsid w:val="00D933C1"/>
    <w:rsid w:val="00DB3E87"/>
    <w:rsid w:val="00DB4726"/>
    <w:rsid w:val="00DB6184"/>
    <w:rsid w:val="00DC102D"/>
    <w:rsid w:val="00DC7B15"/>
    <w:rsid w:val="00DD7AD6"/>
    <w:rsid w:val="00DF0899"/>
    <w:rsid w:val="00E0446B"/>
    <w:rsid w:val="00E057EF"/>
    <w:rsid w:val="00E21444"/>
    <w:rsid w:val="00E24D0A"/>
    <w:rsid w:val="00E350A9"/>
    <w:rsid w:val="00E403DC"/>
    <w:rsid w:val="00E45AB1"/>
    <w:rsid w:val="00E468BE"/>
    <w:rsid w:val="00E52A8F"/>
    <w:rsid w:val="00E53A29"/>
    <w:rsid w:val="00E62022"/>
    <w:rsid w:val="00E62F17"/>
    <w:rsid w:val="00E63E55"/>
    <w:rsid w:val="00E7043B"/>
    <w:rsid w:val="00E730F5"/>
    <w:rsid w:val="00E735A3"/>
    <w:rsid w:val="00E94437"/>
    <w:rsid w:val="00EA3F76"/>
    <w:rsid w:val="00EB4237"/>
    <w:rsid w:val="00EB7F9C"/>
    <w:rsid w:val="00EC56BC"/>
    <w:rsid w:val="00EC5D34"/>
    <w:rsid w:val="00EC7D4F"/>
    <w:rsid w:val="00ED07E5"/>
    <w:rsid w:val="00ED41A9"/>
    <w:rsid w:val="00EE1FAC"/>
    <w:rsid w:val="00F010C9"/>
    <w:rsid w:val="00F303E4"/>
    <w:rsid w:val="00F40A10"/>
    <w:rsid w:val="00F40A89"/>
    <w:rsid w:val="00F45FA8"/>
    <w:rsid w:val="00F51D4D"/>
    <w:rsid w:val="00F57A8A"/>
    <w:rsid w:val="00F72AA1"/>
    <w:rsid w:val="00F76001"/>
    <w:rsid w:val="00F76156"/>
    <w:rsid w:val="00FA2E1F"/>
    <w:rsid w:val="00FC123A"/>
    <w:rsid w:val="00FC7E78"/>
    <w:rsid w:val="00FD72E9"/>
    <w:rsid w:val="00FE1F12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7"/>
  </w:style>
  <w:style w:type="paragraph" w:styleId="2">
    <w:name w:val="heading 2"/>
    <w:basedOn w:val="a"/>
    <w:next w:val="a"/>
    <w:link w:val="20"/>
    <w:uiPriority w:val="9"/>
    <w:unhideWhenUsed/>
    <w:qFormat/>
    <w:rsid w:val="00874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D"/>
    <w:pPr>
      <w:ind w:left="720"/>
      <w:contextualSpacing/>
    </w:pPr>
  </w:style>
  <w:style w:type="table" w:styleId="a4">
    <w:name w:val="Table Grid"/>
    <w:basedOn w:val="a1"/>
    <w:uiPriority w:val="59"/>
    <w:rsid w:val="00B4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D8"/>
  </w:style>
  <w:style w:type="paragraph" w:styleId="a7">
    <w:name w:val="footer"/>
    <w:basedOn w:val="a"/>
    <w:link w:val="a8"/>
    <w:uiPriority w:val="99"/>
    <w:unhideWhenUsed/>
    <w:rsid w:val="00CC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D8"/>
  </w:style>
  <w:style w:type="character" w:customStyle="1" w:styleId="20">
    <w:name w:val="Заголовок 2 Знак"/>
    <w:basedOn w:val="a0"/>
    <w:link w:val="2"/>
    <w:uiPriority w:val="9"/>
    <w:rsid w:val="00874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B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A8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F61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F61E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F61ED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B6D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6D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6D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6D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6DE2"/>
    <w:rPr>
      <w:b/>
      <w:bCs/>
      <w:sz w:val="20"/>
      <w:szCs w:val="20"/>
    </w:rPr>
  </w:style>
  <w:style w:type="paragraph" w:customStyle="1" w:styleId="FR1">
    <w:name w:val="FR1"/>
    <w:rsid w:val="002344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7"/>
  </w:style>
  <w:style w:type="paragraph" w:styleId="2">
    <w:name w:val="heading 2"/>
    <w:basedOn w:val="a"/>
    <w:next w:val="a"/>
    <w:link w:val="20"/>
    <w:uiPriority w:val="9"/>
    <w:unhideWhenUsed/>
    <w:qFormat/>
    <w:rsid w:val="00874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D"/>
    <w:pPr>
      <w:ind w:left="720"/>
      <w:contextualSpacing/>
    </w:pPr>
  </w:style>
  <w:style w:type="table" w:styleId="a4">
    <w:name w:val="Table Grid"/>
    <w:basedOn w:val="a1"/>
    <w:uiPriority w:val="59"/>
    <w:rsid w:val="00B4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D8"/>
  </w:style>
  <w:style w:type="paragraph" w:styleId="a7">
    <w:name w:val="footer"/>
    <w:basedOn w:val="a"/>
    <w:link w:val="a8"/>
    <w:uiPriority w:val="99"/>
    <w:unhideWhenUsed/>
    <w:rsid w:val="00CC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D8"/>
  </w:style>
  <w:style w:type="character" w:customStyle="1" w:styleId="20">
    <w:name w:val="Заголовок 2 Знак"/>
    <w:basedOn w:val="a0"/>
    <w:link w:val="2"/>
    <w:uiPriority w:val="9"/>
    <w:rsid w:val="00874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B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A8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F61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F61E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F61ED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B6D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6D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6D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6D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6DE2"/>
    <w:rPr>
      <w:b/>
      <w:bCs/>
      <w:sz w:val="20"/>
      <w:szCs w:val="20"/>
    </w:rPr>
  </w:style>
  <w:style w:type="paragraph" w:customStyle="1" w:styleId="FR1">
    <w:name w:val="FR1"/>
    <w:rsid w:val="002344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2CE8-F693-4D4A-AACF-5F6E9998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Gazprom-neft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Пустынников Алексей Юрьевич</dc:creator>
  <cp:lastModifiedBy>Попов А.Г.</cp:lastModifiedBy>
  <cp:revision>3</cp:revision>
  <cp:lastPrinted>2016-04-15T10:14:00Z</cp:lastPrinted>
  <dcterms:created xsi:type="dcterms:W3CDTF">2021-12-10T16:39:00Z</dcterms:created>
  <dcterms:modified xsi:type="dcterms:W3CDTF">2021-12-10T15:55:00Z</dcterms:modified>
</cp:coreProperties>
</file>