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403"/>
        <w:gridCol w:w="5389"/>
        <w:gridCol w:w="2299"/>
        <w:gridCol w:w="1559"/>
        <w:gridCol w:w="1703"/>
      </w:tblGrid>
      <w:tr w:rsidR="007A7C5C" w:rsidTr="00B15E80">
        <w:trPr>
          <w:tblHeader/>
        </w:trPr>
        <w:tc>
          <w:tcPr>
            <w:tcW w:w="675" w:type="dxa"/>
            <w:vAlign w:val="center"/>
          </w:tcPr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  <w:vAlign w:val="center"/>
          </w:tcPr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389" w:type="dxa"/>
            <w:vAlign w:val="center"/>
          </w:tcPr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</w:t>
            </w:r>
          </w:p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требования ТЗ</w:t>
            </w:r>
          </w:p>
        </w:tc>
        <w:tc>
          <w:tcPr>
            <w:tcW w:w="2299" w:type="dxa"/>
            <w:vAlign w:val="center"/>
          </w:tcPr>
          <w:p w:rsidR="00A93F6B" w:rsidRPr="001A612D" w:rsidRDefault="006406A3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в</w:t>
            </w:r>
            <w:r w:rsidR="00A8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планируется использование результатов</w:t>
            </w:r>
          </w:p>
        </w:tc>
        <w:tc>
          <w:tcPr>
            <w:tcW w:w="1559" w:type="dxa"/>
            <w:vAlign w:val="center"/>
          </w:tcPr>
          <w:p w:rsidR="00A93F6B" w:rsidRPr="0038776E" w:rsidRDefault="000B07DB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требуемый</w:t>
            </w:r>
            <w:r w:rsidR="00A8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A823C4"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готовности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(УГТ)</w:t>
            </w:r>
          </w:p>
        </w:tc>
        <w:tc>
          <w:tcPr>
            <w:tcW w:w="1703" w:type="dxa"/>
            <w:vAlign w:val="center"/>
          </w:tcPr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A7C5C" w:rsidTr="00B15E80">
        <w:trPr>
          <w:trHeight w:val="2367"/>
        </w:trPr>
        <w:tc>
          <w:tcPr>
            <w:tcW w:w="675" w:type="dxa"/>
            <w:shd w:val="clear" w:color="auto" w:fill="auto"/>
            <w:vAlign w:val="center"/>
          </w:tcPr>
          <w:p w:rsidR="00A93F6B" w:rsidRPr="001A612D" w:rsidRDefault="00A823C4" w:rsidP="003F084F">
            <w:pPr>
              <w:jc w:val="center"/>
              <w:rPr>
                <w:rFonts w:ascii="Times New Roman" w:hAnsi="Times New Roman" w:cs="Times New Roman"/>
              </w:rPr>
            </w:pPr>
            <w:r w:rsidRPr="001A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93F6B" w:rsidRPr="001A612D" w:rsidRDefault="00026555" w:rsidP="0002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6555">
              <w:rPr>
                <w:rFonts w:ascii="Times New Roman" w:hAnsi="Times New Roman" w:cs="Times New Roman"/>
              </w:rPr>
              <w:t>братимы</w:t>
            </w:r>
            <w:r>
              <w:rPr>
                <w:rFonts w:ascii="Times New Roman" w:hAnsi="Times New Roman" w:cs="Times New Roman"/>
              </w:rPr>
              <w:t>е</w:t>
            </w:r>
            <w:r w:rsidRPr="00026555">
              <w:rPr>
                <w:rFonts w:ascii="Times New Roman" w:hAnsi="Times New Roman" w:cs="Times New Roman"/>
              </w:rPr>
              <w:t xml:space="preserve"> электрические машины высокой мощности с высокими  удельными характеристиками.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26555" w:rsidRDefault="00026555" w:rsidP="0002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Экспериментальные или опытные образцы о</w:t>
            </w:r>
            <w:r w:rsidR="008F5714" w:rsidRPr="008F5714">
              <w:rPr>
                <w:rFonts w:ascii="Times New Roman" w:hAnsi="Times New Roman" w:cs="Times New Roman"/>
              </w:rPr>
              <w:t>братимы</w:t>
            </w:r>
            <w:r>
              <w:rPr>
                <w:rFonts w:ascii="Times New Roman" w:hAnsi="Times New Roman" w:cs="Times New Roman"/>
              </w:rPr>
              <w:t>х</w:t>
            </w:r>
            <w:r w:rsidR="008F5714" w:rsidRPr="008F5714">
              <w:rPr>
                <w:rFonts w:ascii="Times New Roman" w:hAnsi="Times New Roman" w:cs="Times New Roman"/>
              </w:rPr>
              <w:t xml:space="preserve"> электрически</w:t>
            </w:r>
            <w:r>
              <w:rPr>
                <w:rFonts w:ascii="Times New Roman" w:hAnsi="Times New Roman" w:cs="Times New Roman"/>
              </w:rPr>
              <w:t>х</w:t>
            </w:r>
            <w:r w:rsidR="008F5714" w:rsidRPr="008F5714">
              <w:rPr>
                <w:rFonts w:ascii="Times New Roman" w:hAnsi="Times New Roman" w:cs="Times New Roman"/>
              </w:rPr>
              <w:t xml:space="preserve"> машин</w:t>
            </w:r>
            <w:r w:rsidR="008F5714" w:rsidRPr="001A612D">
              <w:rPr>
                <w:rFonts w:ascii="Times New Roman" w:hAnsi="Times New Roman" w:cs="Times New Roman"/>
              </w:rPr>
              <w:t xml:space="preserve"> </w:t>
            </w:r>
            <w:r w:rsidR="00A823C4" w:rsidRPr="001A612D">
              <w:rPr>
                <w:rFonts w:ascii="Times New Roman" w:hAnsi="Times New Roman" w:cs="Times New Roman"/>
              </w:rPr>
              <w:t xml:space="preserve">высокой мощности с </w:t>
            </w:r>
            <w:r w:rsidRPr="008F5714">
              <w:rPr>
                <w:rFonts w:ascii="Times New Roman" w:hAnsi="Times New Roman" w:cs="Times New Roman"/>
              </w:rPr>
              <w:t>высокими удельными</w:t>
            </w:r>
            <w:r w:rsidR="00A823C4" w:rsidRPr="001A612D">
              <w:rPr>
                <w:rFonts w:ascii="Times New Roman" w:hAnsi="Times New Roman" w:cs="Times New Roman"/>
              </w:rPr>
              <w:t xml:space="preserve"> характеристиками</w:t>
            </w:r>
            <w:r>
              <w:rPr>
                <w:rFonts w:ascii="Times New Roman" w:hAnsi="Times New Roman" w:cs="Times New Roman"/>
              </w:rPr>
              <w:t xml:space="preserve"> (генераторы)</w:t>
            </w:r>
            <w:r w:rsidR="00A823C4" w:rsidRPr="001A612D">
              <w:rPr>
                <w:rFonts w:ascii="Times New Roman" w:hAnsi="Times New Roman" w:cs="Times New Roman"/>
              </w:rPr>
              <w:t>.</w:t>
            </w:r>
          </w:p>
          <w:p w:rsidR="00CE5F06" w:rsidRDefault="00CE5F06" w:rsidP="00026555">
            <w:pPr>
              <w:jc w:val="both"/>
              <w:rPr>
                <w:rFonts w:ascii="Times New Roman" w:hAnsi="Times New Roman" w:cs="Times New Roman"/>
              </w:rPr>
            </w:pPr>
          </w:p>
          <w:p w:rsidR="00CE5F06" w:rsidRDefault="00CE5F06" w:rsidP="0002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Параметры:</w:t>
            </w:r>
          </w:p>
          <w:p w:rsidR="00026555" w:rsidRDefault="008F5714" w:rsidP="00026555">
            <w:pPr>
              <w:jc w:val="both"/>
              <w:rPr>
                <w:rFonts w:ascii="Times New Roman" w:hAnsi="Times New Roman" w:cs="Times New Roman"/>
              </w:rPr>
            </w:pPr>
            <w:r w:rsidRPr="008F5714">
              <w:rPr>
                <w:rFonts w:ascii="Times New Roman" w:hAnsi="Times New Roman" w:cs="Times New Roman"/>
              </w:rPr>
              <w:t>Механическая мощность на валу – 250…1000 кВт; диапазон частот вращения – 8000…12000 об/мин, удельные характеристики – 10…</w:t>
            </w:r>
            <w:r w:rsidR="00026555" w:rsidRPr="008F5714">
              <w:rPr>
                <w:rFonts w:ascii="Times New Roman" w:hAnsi="Times New Roman" w:cs="Times New Roman"/>
              </w:rPr>
              <w:t>12 КВт</w:t>
            </w:r>
            <w:r w:rsidRPr="008F5714">
              <w:rPr>
                <w:rFonts w:ascii="Times New Roman" w:hAnsi="Times New Roman" w:cs="Times New Roman"/>
              </w:rPr>
              <w:t xml:space="preserve">/кг. </w:t>
            </w:r>
            <w:r w:rsidR="00A823C4" w:rsidRPr="001A612D">
              <w:rPr>
                <w:rFonts w:ascii="Times New Roman" w:hAnsi="Times New Roman" w:cs="Times New Roman"/>
              </w:rPr>
              <w:t>В том числе с использованием технологий высокотемпературной сверхпроводимости с криогенным циклом на основе азота.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6555" w:rsidRDefault="008F5714" w:rsidP="000265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Криосистема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должна обеспечивать поддержание температуры точки перехода 72 град. К не менее 4 часов. </w:t>
            </w:r>
          </w:p>
          <w:p w:rsidR="00026555" w:rsidRDefault="00026555" w:rsidP="00026555">
            <w:pPr>
              <w:jc w:val="both"/>
              <w:rPr>
                <w:rFonts w:ascii="Times New Roman" w:hAnsi="Times New Roman" w:cs="Times New Roman"/>
              </w:rPr>
            </w:pPr>
          </w:p>
          <w:p w:rsidR="00D03622" w:rsidRPr="001A612D" w:rsidRDefault="008F5714" w:rsidP="00026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3622" w:rsidRPr="008F5714">
              <w:rPr>
                <w:rFonts w:ascii="Times New Roman" w:hAnsi="Times New Roman" w:cs="Times New Roman"/>
              </w:rPr>
              <w:t>рок готовности техноло</w:t>
            </w:r>
            <w:r w:rsidRPr="008F5714">
              <w:rPr>
                <w:rFonts w:ascii="Times New Roman" w:hAnsi="Times New Roman" w:cs="Times New Roman"/>
              </w:rPr>
              <w:t>гии (УГТ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714">
              <w:rPr>
                <w:rFonts w:ascii="Times New Roman" w:hAnsi="Times New Roman" w:cs="Times New Roman"/>
              </w:rPr>
              <w:t>3-5) – не более 5-и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D03622" w:rsidRPr="008F5714">
              <w:rPr>
                <w:rFonts w:ascii="Times New Roman" w:hAnsi="Times New Roman" w:cs="Times New Roman"/>
              </w:rPr>
              <w:t>.</w:t>
            </w:r>
            <w:r w:rsidR="00D03622" w:rsidRPr="00D0362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03622" w:rsidRPr="001A612D" w:rsidRDefault="00026555" w:rsidP="008F5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Винтокрылые летательные аппараты (</w:t>
            </w:r>
            <w:r w:rsidR="00D03622" w:rsidRPr="00F83857">
              <w:rPr>
                <w:rFonts w:ascii="Times New Roman" w:hAnsi="Times New Roman" w:cs="Times New Roman"/>
              </w:rPr>
              <w:t>ВКЛА</w:t>
            </w:r>
            <w:r>
              <w:rPr>
                <w:rFonts w:ascii="Times New Roman" w:hAnsi="Times New Roman" w:cs="Times New Roman"/>
              </w:rPr>
              <w:t>)</w:t>
            </w:r>
            <w:r w:rsidR="00D03622" w:rsidRPr="00F83857">
              <w:rPr>
                <w:rFonts w:ascii="Times New Roman" w:hAnsi="Times New Roman" w:cs="Times New Roman"/>
              </w:rPr>
              <w:t xml:space="preserve"> с гибридной </w:t>
            </w:r>
            <w:r>
              <w:rPr>
                <w:rFonts w:ascii="Times New Roman" w:hAnsi="Times New Roman" w:cs="Times New Roman"/>
              </w:rPr>
              <w:t>силовой установкой (</w:t>
            </w:r>
            <w:r w:rsidR="00D03622" w:rsidRPr="00F83857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)</w:t>
            </w:r>
            <w:r w:rsidR="00D03622" w:rsidRPr="00F83857">
              <w:rPr>
                <w:rFonts w:ascii="Times New Roman" w:hAnsi="Times New Roman" w:cs="Times New Roman"/>
              </w:rPr>
              <w:t xml:space="preserve"> или полностью электрической 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F6B" w:rsidRDefault="008F5714" w:rsidP="00A9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3…5</w:t>
            </w:r>
          </w:p>
          <w:p w:rsidR="00D03622" w:rsidRPr="0038776E" w:rsidRDefault="00D03622" w:rsidP="00A93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93F6B" w:rsidRPr="00F9581B" w:rsidRDefault="00A823C4" w:rsidP="00A93F6B">
            <w:pPr>
              <w:jc w:val="center"/>
              <w:rPr>
                <w:rFonts w:ascii="Times New Roman" w:hAnsi="Times New Roman" w:cs="Times New Roman"/>
              </w:rPr>
            </w:pPr>
            <w:r w:rsidRPr="00F9581B">
              <w:rPr>
                <w:rFonts w:ascii="Times New Roman" w:hAnsi="Times New Roman" w:cs="Times New Roman"/>
              </w:rPr>
              <w:t>АО «НЦВ Миль и</w:t>
            </w:r>
          </w:p>
          <w:p w:rsidR="00A93F6B" w:rsidRDefault="00A823C4" w:rsidP="00A93F6B">
            <w:pPr>
              <w:jc w:val="center"/>
              <w:rPr>
                <w:rFonts w:ascii="Times New Roman" w:hAnsi="Times New Roman" w:cs="Times New Roman"/>
              </w:rPr>
            </w:pPr>
            <w:r w:rsidRPr="00F9581B">
              <w:rPr>
                <w:rFonts w:ascii="Times New Roman" w:hAnsi="Times New Roman" w:cs="Times New Roman"/>
              </w:rPr>
              <w:t xml:space="preserve"> Камов»</w:t>
            </w:r>
          </w:p>
          <w:p w:rsidR="00A93F6B" w:rsidRPr="00F42C4B" w:rsidRDefault="00A823C4" w:rsidP="00A93F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76E">
              <w:rPr>
                <w:rFonts w:ascii="Times New Roman" w:hAnsi="Times New Roman" w:cs="Times New Roman"/>
              </w:rPr>
              <w:t>Н.В.Пальченко</w:t>
            </w:r>
            <w:proofErr w:type="spellEnd"/>
          </w:p>
        </w:tc>
      </w:tr>
    </w:tbl>
    <w:p w:rsidR="00A93F6B" w:rsidRPr="00552D65" w:rsidRDefault="00A93F6B" w:rsidP="00BA5304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A93F6B" w:rsidRPr="00552D65" w:rsidSect="00A93F6B">
      <w:footerReference w:type="even" r:id="rId11"/>
      <w:footerReference w:type="default" r:id="rId12"/>
      <w:footerReference w:type="first" r:id="rId13"/>
      <w:pgSz w:w="16838" w:h="11906" w:orient="landscape"/>
      <w:pgMar w:top="851" w:right="851" w:bottom="851" w:left="1418" w:header="0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28" w:rsidRDefault="00882428">
      <w:pPr>
        <w:spacing w:after="0" w:line="240" w:lineRule="auto"/>
      </w:pPr>
      <w:r>
        <w:separator/>
      </w:r>
    </w:p>
  </w:endnote>
  <w:endnote w:type="continuationSeparator" w:id="0">
    <w:p w:rsidR="00882428" w:rsidRDefault="0088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B" w:rsidRDefault="004832E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05990" cy="304800"/>
              <wp:effectExtent l="9525" t="9525" r="3810" b="9525"/>
              <wp:wrapNone/>
              <wp:docPr id="4" name="WordArt 1028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0599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Рег.номер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 30135/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эд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от 16.07.2021 17:08, Статус документа: На рассмотрении.</w:t>
                          </w:r>
                        </w:p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Распечатал: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Скогорев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Константин Константинович, Дата печати: 26.07.2021.</w:t>
                          </w:r>
                        </w:p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Актуальная версия документа хранится в СЭД АО «НЦВ Миль и Камов»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8" o:spid="_x0000_s1026" type="#_x0000_t202" alt="Watermark_2802" style="position:absolute;margin-left:0;margin-top:0;width:173.7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" filled="f" stroked="f">
              <o:lock v:ext="edit" shapetype="t"/>
              <v:textbox style="mso-fit-shape-to-text:t">
                <w:txbxContent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Рег.номер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: 30135/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эд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 от 16.07.2021 17:08, Статус документа: На рассмотрении.</w:t>
                    </w:r>
                  </w:p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Распечатал: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Скогорев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 Константин Константинович, Дата печати: 26.07.2021.</w:t>
                    </w:r>
                  </w:p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Актуальная версия документа хранится в СЭД АО «НЦВ Миль и Камов»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726517"/>
      <w:docPartObj>
        <w:docPartGallery w:val="Page Numbers (Bottom of Page)"/>
        <w:docPartUnique/>
      </w:docPartObj>
    </w:sdtPr>
    <w:sdtEndPr/>
    <w:sdtContent>
      <w:p w:rsidR="003E5A4B" w:rsidRDefault="003E5A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6E">
          <w:rPr>
            <w:noProof/>
          </w:rPr>
          <w:t>2</w:t>
        </w:r>
        <w:r>
          <w:fldChar w:fldCharType="end"/>
        </w:r>
      </w:p>
    </w:sdtContent>
  </w:sdt>
  <w:p w:rsidR="003E5A4B" w:rsidRDefault="003E5A4B">
    <w:pPr>
      <w:pStyle w:val="a8"/>
    </w:pPr>
  </w:p>
  <w:p w:rsidR="003E5A4B" w:rsidRDefault="003E5A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B" w:rsidRDefault="003E5A4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8686800" cy="228600"/>
              <wp:effectExtent l="0" t="0" r="0" b="0"/>
              <wp:wrapNone/>
              <wp:docPr id="1" name="WordArt 1025" descr="Watermark_27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6868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E5A4B" w:rsidRDefault="003E5A4B" w:rsidP="00A93F6B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7" type="#_x0000_t202" alt="Watermark_2729" style="position:absolute;margin-left:0;margin-top:0;width:684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" filled="f" stroked="f">
              <o:lock v:ext="edit" shapetype="t"/>
              <v:textbox style="mso-fit-shape-to-text:t">
                <w:txbxContent>
                  <w:p w:rsidR="003E5A4B" w:rsidRDefault="003E5A4B" w:rsidP="00A93F6B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8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3E5A4B" w:rsidRDefault="003E5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28" w:rsidRDefault="00882428">
      <w:pPr>
        <w:spacing w:after="0" w:line="240" w:lineRule="auto"/>
      </w:pPr>
      <w:r>
        <w:separator/>
      </w:r>
    </w:p>
  </w:footnote>
  <w:footnote w:type="continuationSeparator" w:id="0">
    <w:p w:rsidR="00882428" w:rsidRDefault="0088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88E"/>
    <w:multiLevelType w:val="hybridMultilevel"/>
    <w:tmpl w:val="8C7AAB34"/>
    <w:lvl w:ilvl="0" w:tplc="2FDC8F0C">
      <w:start w:val="1"/>
      <w:numFmt w:val="decimal"/>
      <w:lvlText w:val="%1."/>
      <w:lvlJc w:val="left"/>
      <w:pPr>
        <w:ind w:left="720" w:hanging="360"/>
      </w:pPr>
    </w:lvl>
    <w:lvl w:ilvl="1" w:tplc="41C45920" w:tentative="1">
      <w:start w:val="1"/>
      <w:numFmt w:val="lowerLetter"/>
      <w:lvlText w:val="%2."/>
      <w:lvlJc w:val="left"/>
      <w:pPr>
        <w:ind w:left="1440" w:hanging="360"/>
      </w:pPr>
    </w:lvl>
    <w:lvl w:ilvl="2" w:tplc="B2445A4A" w:tentative="1">
      <w:start w:val="1"/>
      <w:numFmt w:val="lowerRoman"/>
      <w:lvlText w:val="%3."/>
      <w:lvlJc w:val="right"/>
      <w:pPr>
        <w:ind w:left="2160" w:hanging="180"/>
      </w:pPr>
    </w:lvl>
    <w:lvl w:ilvl="3" w:tplc="233E6E1C" w:tentative="1">
      <w:start w:val="1"/>
      <w:numFmt w:val="decimal"/>
      <w:lvlText w:val="%4."/>
      <w:lvlJc w:val="left"/>
      <w:pPr>
        <w:ind w:left="2880" w:hanging="360"/>
      </w:pPr>
    </w:lvl>
    <w:lvl w:ilvl="4" w:tplc="9B189310" w:tentative="1">
      <w:start w:val="1"/>
      <w:numFmt w:val="lowerLetter"/>
      <w:lvlText w:val="%5."/>
      <w:lvlJc w:val="left"/>
      <w:pPr>
        <w:ind w:left="3600" w:hanging="360"/>
      </w:pPr>
    </w:lvl>
    <w:lvl w:ilvl="5" w:tplc="311683D4" w:tentative="1">
      <w:start w:val="1"/>
      <w:numFmt w:val="lowerRoman"/>
      <w:lvlText w:val="%6."/>
      <w:lvlJc w:val="right"/>
      <w:pPr>
        <w:ind w:left="4320" w:hanging="180"/>
      </w:pPr>
    </w:lvl>
    <w:lvl w:ilvl="6" w:tplc="E23811D8" w:tentative="1">
      <w:start w:val="1"/>
      <w:numFmt w:val="decimal"/>
      <w:lvlText w:val="%7."/>
      <w:lvlJc w:val="left"/>
      <w:pPr>
        <w:ind w:left="5040" w:hanging="360"/>
      </w:pPr>
    </w:lvl>
    <w:lvl w:ilvl="7" w:tplc="05388D66" w:tentative="1">
      <w:start w:val="1"/>
      <w:numFmt w:val="lowerLetter"/>
      <w:lvlText w:val="%8."/>
      <w:lvlJc w:val="left"/>
      <w:pPr>
        <w:ind w:left="5760" w:hanging="360"/>
      </w:pPr>
    </w:lvl>
    <w:lvl w:ilvl="8" w:tplc="01768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50D"/>
    <w:multiLevelType w:val="hybridMultilevel"/>
    <w:tmpl w:val="7E727BB8"/>
    <w:lvl w:ilvl="0" w:tplc="052A933A">
      <w:start w:val="1"/>
      <w:numFmt w:val="decimal"/>
      <w:lvlText w:val="%1."/>
      <w:lvlJc w:val="left"/>
      <w:pPr>
        <w:ind w:left="720" w:hanging="360"/>
      </w:pPr>
    </w:lvl>
    <w:lvl w:ilvl="1" w:tplc="94D6556C" w:tentative="1">
      <w:start w:val="1"/>
      <w:numFmt w:val="lowerLetter"/>
      <w:lvlText w:val="%2."/>
      <w:lvlJc w:val="left"/>
      <w:pPr>
        <w:ind w:left="1440" w:hanging="360"/>
      </w:pPr>
    </w:lvl>
    <w:lvl w:ilvl="2" w:tplc="668C75C2" w:tentative="1">
      <w:start w:val="1"/>
      <w:numFmt w:val="lowerRoman"/>
      <w:lvlText w:val="%3."/>
      <w:lvlJc w:val="right"/>
      <w:pPr>
        <w:ind w:left="2160" w:hanging="180"/>
      </w:pPr>
    </w:lvl>
    <w:lvl w:ilvl="3" w:tplc="147C4C42" w:tentative="1">
      <w:start w:val="1"/>
      <w:numFmt w:val="decimal"/>
      <w:lvlText w:val="%4."/>
      <w:lvlJc w:val="left"/>
      <w:pPr>
        <w:ind w:left="2880" w:hanging="360"/>
      </w:pPr>
    </w:lvl>
    <w:lvl w:ilvl="4" w:tplc="04548324" w:tentative="1">
      <w:start w:val="1"/>
      <w:numFmt w:val="lowerLetter"/>
      <w:lvlText w:val="%5."/>
      <w:lvlJc w:val="left"/>
      <w:pPr>
        <w:ind w:left="3600" w:hanging="360"/>
      </w:pPr>
    </w:lvl>
    <w:lvl w:ilvl="5" w:tplc="78EEAC0C" w:tentative="1">
      <w:start w:val="1"/>
      <w:numFmt w:val="lowerRoman"/>
      <w:lvlText w:val="%6."/>
      <w:lvlJc w:val="right"/>
      <w:pPr>
        <w:ind w:left="4320" w:hanging="180"/>
      </w:pPr>
    </w:lvl>
    <w:lvl w:ilvl="6" w:tplc="CF768008" w:tentative="1">
      <w:start w:val="1"/>
      <w:numFmt w:val="decimal"/>
      <w:lvlText w:val="%7."/>
      <w:lvlJc w:val="left"/>
      <w:pPr>
        <w:ind w:left="5040" w:hanging="360"/>
      </w:pPr>
    </w:lvl>
    <w:lvl w:ilvl="7" w:tplc="416A01AC" w:tentative="1">
      <w:start w:val="1"/>
      <w:numFmt w:val="lowerLetter"/>
      <w:lvlText w:val="%8."/>
      <w:lvlJc w:val="left"/>
      <w:pPr>
        <w:ind w:left="5760" w:hanging="360"/>
      </w:pPr>
    </w:lvl>
    <w:lvl w:ilvl="8" w:tplc="6FBC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54A8"/>
    <w:multiLevelType w:val="hybridMultilevel"/>
    <w:tmpl w:val="CE1C86D4"/>
    <w:lvl w:ilvl="0" w:tplc="9F62EF6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A0B61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0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0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4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E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0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1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B07"/>
    <w:multiLevelType w:val="hybridMultilevel"/>
    <w:tmpl w:val="0B9C9A0E"/>
    <w:lvl w:ilvl="0" w:tplc="C67E73B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DF1CF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2B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09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B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46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A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0D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4A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58EF"/>
    <w:multiLevelType w:val="hybridMultilevel"/>
    <w:tmpl w:val="135E42D4"/>
    <w:lvl w:ilvl="0" w:tplc="E5301E3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B9548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65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1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0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D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B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A3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DAE"/>
    <w:multiLevelType w:val="hybridMultilevel"/>
    <w:tmpl w:val="0CFCA2CC"/>
    <w:lvl w:ilvl="0" w:tplc="0F20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2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EF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6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2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2C6CB3"/>
    <w:multiLevelType w:val="hybridMultilevel"/>
    <w:tmpl w:val="CB342D46"/>
    <w:lvl w:ilvl="0" w:tplc="266C6D3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9EC8E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B660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96A2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B6A0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1848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2E190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BC6D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AC115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C"/>
    <w:rsid w:val="0000103E"/>
    <w:rsid w:val="00016BFD"/>
    <w:rsid w:val="00026555"/>
    <w:rsid w:val="00036CCF"/>
    <w:rsid w:val="00041BD5"/>
    <w:rsid w:val="000B07DB"/>
    <w:rsid w:val="000E0477"/>
    <w:rsid w:val="0020521A"/>
    <w:rsid w:val="0026457F"/>
    <w:rsid w:val="002E70DA"/>
    <w:rsid w:val="003145C7"/>
    <w:rsid w:val="003149B0"/>
    <w:rsid w:val="003C48E5"/>
    <w:rsid w:val="003D4AAD"/>
    <w:rsid w:val="003E5A4B"/>
    <w:rsid w:val="003F084F"/>
    <w:rsid w:val="003F16BA"/>
    <w:rsid w:val="00427FC3"/>
    <w:rsid w:val="00475230"/>
    <w:rsid w:val="004817D5"/>
    <w:rsid w:val="004832E4"/>
    <w:rsid w:val="004858D7"/>
    <w:rsid w:val="004B2E2B"/>
    <w:rsid w:val="004C0A8A"/>
    <w:rsid w:val="004C285A"/>
    <w:rsid w:val="004E109D"/>
    <w:rsid w:val="00506F32"/>
    <w:rsid w:val="00514167"/>
    <w:rsid w:val="00543794"/>
    <w:rsid w:val="00552D65"/>
    <w:rsid w:val="005B026E"/>
    <w:rsid w:val="005C5D6A"/>
    <w:rsid w:val="005D76CD"/>
    <w:rsid w:val="005E6F0B"/>
    <w:rsid w:val="005F52D3"/>
    <w:rsid w:val="006406A3"/>
    <w:rsid w:val="0065544E"/>
    <w:rsid w:val="0066100C"/>
    <w:rsid w:val="00685B17"/>
    <w:rsid w:val="006A7F60"/>
    <w:rsid w:val="006C5F8E"/>
    <w:rsid w:val="006D4F71"/>
    <w:rsid w:val="007A7C5C"/>
    <w:rsid w:val="007B41D1"/>
    <w:rsid w:val="008327F8"/>
    <w:rsid w:val="00882428"/>
    <w:rsid w:val="008A3872"/>
    <w:rsid w:val="008D44C0"/>
    <w:rsid w:val="008F5714"/>
    <w:rsid w:val="008F786C"/>
    <w:rsid w:val="00931E6F"/>
    <w:rsid w:val="00A47029"/>
    <w:rsid w:val="00A728A4"/>
    <w:rsid w:val="00A823C4"/>
    <w:rsid w:val="00A83CDD"/>
    <w:rsid w:val="00A93F6B"/>
    <w:rsid w:val="00AD0D4B"/>
    <w:rsid w:val="00AD47B9"/>
    <w:rsid w:val="00B04143"/>
    <w:rsid w:val="00B15E80"/>
    <w:rsid w:val="00B27A14"/>
    <w:rsid w:val="00B40BA4"/>
    <w:rsid w:val="00B95C62"/>
    <w:rsid w:val="00BA5304"/>
    <w:rsid w:val="00C80250"/>
    <w:rsid w:val="00C90FF5"/>
    <w:rsid w:val="00CA294B"/>
    <w:rsid w:val="00CE5F06"/>
    <w:rsid w:val="00D03622"/>
    <w:rsid w:val="00D44476"/>
    <w:rsid w:val="00D53BB4"/>
    <w:rsid w:val="00D643FE"/>
    <w:rsid w:val="00D87E34"/>
    <w:rsid w:val="00D93ADF"/>
    <w:rsid w:val="00DB6E68"/>
    <w:rsid w:val="00DC5CAF"/>
    <w:rsid w:val="00E3083C"/>
    <w:rsid w:val="00E47F9A"/>
    <w:rsid w:val="00E5741E"/>
    <w:rsid w:val="00EA6121"/>
    <w:rsid w:val="00EE6FE4"/>
    <w:rsid w:val="00F26320"/>
    <w:rsid w:val="00F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1359B-8878-4DB9-9FDE-70C6A6F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Основной"/>
    <w:basedOn w:val="a"/>
    <w:link w:val="a5"/>
    <w:uiPriority w:val="34"/>
    <w:qFormat/>
    <w:rsid w:val="00C140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BE9"/>
  </w:style>
  <w:style w:type="paragraph" w:styleId="a8">
    <w:name w:val="footer"/>
    <w:basedOn w:val="a"/>
    <w:link w:val="a9"/>
    <w:uiPriority w:val="99"/>
    <w:unhideWhenUsed/>
    <w:rsid w:val="002A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BE9"/>
  </w:style>
  <w:style w:type="paragraph" w:styleId="aa">
    <w:name w:val="Balloon Text"/>
    <w:basedOn w:val="a"/>
    <w:link w:val="ab"/>
    <w:uiPriority w:val="99"/>
    <w:semiHidden/>
    <w:unhideWhenUsed/>
    <w:rsid w:val="00FB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A84"/>
    <w:rPr>
      <w:rFonts w:ascii="Segoe UI" w:hAnsi="Segoe UI" w:cs="Segoe UI"/>
      <w:sz w:val="18"/>
      <w:szCs w:val="18"/>
    </w:rPr>
  </w:style>
  <w:style w:type="paragraph" w:customStyle="1" w:styleId="ac">
    <w:name w:val="КВЗОбычныйТекст"/>
    <w:basedOn w:val="a"/>
    <w:link w:val="ad"/>
    <w:qFormat/>
    <w:rsid w:val="009C0DC3"/>
    <w:pPr>
      <w:ind w:firstLine="709"/>
      <w:jc w:val="both"/>
    </w:pPr>
    <w:rPr>
      <w:rFonts w:ascii="PT Serif" w:hAnsi="PT Serif" w:cs="Times New Roman"/>
      <w:sz w:val="28"/>
    </w:rPr>
  </w:style>
  <w:style w:type="character" w:customStyle="1" w:styleId="ad">
    <w:name w:val="КВЗОбычныйТекст Знак"/>
    <w:basedOn w:val="a0"/>
    <w:link w:val="ac"/>
    <w:rsid w:val="009C0DC3"/>
    <w:rPr>
      <w:rFonts w:ascii="PT Serif" w:hAnsi="PT Serif" w:cs="Times New Roman"/>
      <w:sz w:val="28"/>
    </w:rPr>
  </w:style>
  <w:style w:type="character" w:customStyle="1" w:styleId="a5">
    <w:name w:val="Абзац списка Знак"/>
    <w:aliases w:val="Основной Знак"/>
    <w:link w:val="a4"/>
    <w:uiPriority w:val="34"/>
    <w:rsid w:val="001B35A5"/>
  </w:style>
  <w:style w:type="paragraph" w:styleId="ae">
    <w:name w:val="Normal (Web)"/>
    <w:basedOn w:val="a"/>
    <w:uiPriority w:val="99"/>
    <w:semiHidden/>
    <w:unhideWhenUsed/>
    <w:rsid w:val="00683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E89E17666D2E429A8BDD4622DF50E6" ma:contentTypeVersion="0" ma:contentTypeDescription="Создание документа." ma:contentTypeScope="" ma:versionID="31450d0869223801619ea975e4ee9d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34EA-C0D4-46C2-B5F6-4E6A393C9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9BB26-E6CC-4E09-BAEC-6495671D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3B94-8750-4690-B9C8-B901D456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4DBDC-5D25-44E4-A090-69A13A75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Вертолеты России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Валерий Васильевич</dc:creator>
  <cp:lastModifiedBy>Красникова Екатерина Александровна</cp:lastModifiedBy>
  <cp:revision>2</cp:revision>
  <cp:lastPrinted>2021-08-30T07:15:00Z</cp:lastPrinted>
  <dcterms:created xsi:type="dcterms:W3CDTF">2021-11-18T09:55:00Z</dcterms:created>
  <dcterms:modified xsi:type="dcterms:W3CDTF">2021-11-18T09:55:00Z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0x010100D0E89E17666D2E429A8BDD4622DF50E6</vt:lpwstr>
  </property>
  <property fmtid="{D5CDD505-2E9C-101B-9397-08002B2CF9AE}" pid="3" name="_dlc_DocIdItemGuid">
    <vt:lpwstr>6cfdc81b-ff83-40b2-bfdb-9476761bab98</vt:lpwstr>
  </property>
</Properties>
</file>